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5"/>
        <w:tblpPr w:leftFromText="180" w:rightFromText="180" w:vertAnchor="page" w:horzAnchor="margin" w:tblpXSpec="center" w:tblpY="2071"/>
        <w:bidiVisual/>
        <w:tblW w:w="10509" w:type="dxa"/>
        <w:tblLook w:val="04A0"/>
      </w:tblPr>
      <w:tblGrid>
        <w:gridCol w:w="8194"/>
        <w:gridCol w:w="2315"/>
      </w:tblGrid>
      <w:tr w:rsidR="00E14E78" w:rsidTr="00E14E78">
        <w:trPr>
          <w:cnfStyle w:val="100000000000"/>
          <w:trHeight w:val="549"/>
        </w:trPr>
        <w:tc>
          <w:tcPr>
            <w:cnfStyle w:val="001000000000"/>
            <w:tcW w:w="8194" w:type="dxa"/>
            <w:vAlign w:val="center"/>
          </w:tcPr>
          <w:p w:rsidR="00E14E78" w:rsidRPr="00447A66" w:rsidRDefault="00E14E78" w:rsidP="00E14E78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447A66">
              <w:rPr>
                <w:color w:val="FF0000"/>
                <w:sz w:val="32"/>
                <w:szCs w:val="32"/>
              </w:rPr>
              <w:t>Meaning</w:t>
            </w:r>
          </w:p>
        </w:tc>
        <w:tc>
          <w:tcPr>
            <w:tcW w:w="2315" w:type="dxa"/>
            <w:vAlign w:val="center"/>
          </w:tcPr>
          <w:p w:rsidR="00E14E78" w:rsidRPr="00447A66" w:rsidRDefault="00E14E78" w:rsidP="00E14E78">
            <w:pPr>
              <w:jc w:val="center"/>
              <w:cnfStyle w:val="100000000000"/>
              <w:rPr>
                <w:color w:val="FF0000"/>
                <w:sz w:val="32"/>
                <w:szCs w:val="32"/>
              </w:rPr>
            </w:pPr>
            <w:r w:rsidRPr="00447A66">
              <w:rPr>
                <w:color w:val="FF0000"/>
                <w:sz w:val="32"/>
                <w:szCs w:val="32"/>
              </w:rPr>
              <w:t>Terminology</w:t>
            </w:r>
          </w:p>
        </w:tc>
      </w:tr>
      <w:tr w:rsidR="00E14E78" w:rsidTr="008B6AF4">
        <w:trPr>
          <w:cnfStyle w:val="000000100000"/>
          <w:trHeight w:val="658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</w:rPr>
            </w:pPr>
            <w:r w:rsidRPr="00151BB2">
              <w:rPr>
                <w:color w:val="002060"/>
              </w:rPr>
              <w:t>an operation to repair a damaged blood vessel or unblock a coronary artery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عملية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لإصلاح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الأوعية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الدموية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التالفة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أو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فتح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الشريان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التاجي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10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Angioplasty</w:t>
            </w:r>
          </w:p>
          <w:p w:rsidR="00E14E78" w:rsidRPr="00151BB2" w:rsidRDefault="00E14E78" w:rsidP="008B6AF4">
            <w:pPr>
              <w:cnfStyle w:val="00000010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قسطرة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</w:tc>
      </w:tr>
      <w:tr w:rsidR="00E14E78" w:rsidTr="008B6AF4">
        <w:trPr>
          <w:cnfStyle w:val="000000010000"/>
          <w:trHeight w:val="514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  <w:rtl/>
              </w:rPr>
            </w:pPr>
            <w:r w:rsidRPr="00151BB2">
              <w:rPr>
                <w:color w:val="002060"/>
              </w:rPr>
              <w:t>abnormal narrowing of the aortic valve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تضييق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غير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طبيعي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للصمام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الأبهري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01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aortic stenosis</w:t>
            </w:r>
          </w:p>
          <w:p w:rsidR="00E14E78" w:rsidRPr="00151BB2" w:rsidRDefault="00E14E78" w:rsidP="008B6AF4">
            <w:pPr>
              <w:cnfStyle w:val="00000001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تضيق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الأبهر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</w:tc>
      </w:tr>
      <w:tr w:rsidR="00E14E78" w:rsidTr="008B6AF4">
        <w:trPr>
          <w:cnfStyle w:val="000000100000"/>
          <w:trHeight w:val="514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  <w:rtl/>
              </w:rPr>
            </w:pPr>
            <w:r w:rsidRPr="00151BB2">
              <w:rPr>
                <w:color w:val="002060"/>
              </w:rPr>
              <w:t>thickening, hardening, and loss of elasticity of the walls o f the arteries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سماكة،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تصلب،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وفقدان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مرونة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جدران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الشرايين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10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Arteriosclerosis</w:t>
            </w:r>
          </w:p>
          <w:p w:rsidR="00E14E78" w:rsidRPr="00151BB2" w:rsidRDefault="00E14E78" w:rsidP="008B6AF4">
            <w:pPr>
              <w:cnfStyle w:val="00000010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تصلب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الشرايين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</w:tc>
      </w:tr>
      <w:tr w:rsidR="00E14E78" w:rsidTr="008B6AF4">
        <w:trPr>
          <w:cnfStyle w:val="000000010000"/>
          <w:trHeight w:val="549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</w:rPr>
            </w:pPr>
            <w:r w:rsidRPr="00151BB2">
              <w:rPr>
                <w:color w:val="002060"/>
              </w:rPr>
              <w:t>inflammation of the arterioles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التهاب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الشرايين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01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Arteriolitis</w:t>
            </w:r>
          </w:p>
          <w:p w:rsidR="00E14E78" w:rsidRPr="00151BB2" w:rsidRDefault="00E14E78" w:rsidP="008B6AF4">
            <w:pPr>
              <w:cnfStyle w:val="00000001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التهاب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الشرينات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</w:tc>
      </w:tr>
      <w:tr w:rsidR="00E14E78" w:rsidTr="008B6AF4">
        <w:trPr>
          <w:cnfStyle w:val="000000100000"/>
          <w:trHeight w:val="549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</w:rPr>
            </w:pPr>
            <w:r w:rsidRPr="00151BB2">
              <w:rPr>
                <w:color w:val="002060"/>
              </w:rPr>
              <w:t>a disorder of the heart muscle , myocardium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cs"/>
                <w:color w:val="002060"/>
                <w:rtl/>
              </w:rPr>
              <w:t>اضطراب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من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عضلة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القلب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10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cardiomyopathy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  <w:p w:rsidR="00E14E78" w:rsidRPr="00151BB2" w:rsidRDefault="00E14E78" w:rsidP="008B6AF4">
            <w:pPr>
              <w:cnfStyle w:val="00000010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اعتلال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عضلة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القلب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</w:tc>
      </w:tr>
      <w:tr w:rsidR="00E14E78" w:rsidTr="008B6AF4">
        <w:trPr>
          <w:cnfStyle w:val="000000010000"/>
          <w:trHeight w:val="514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  <w:rtl/>
              </w:rPr>
            </w:pPr>
            <w:r w:rsidRPr="00151BB2">
              <w:rPr>
                <w:color w:val="002060"/>
              </w:rPr>
              <w:t>arteries that carry blood to the heart (Blood vessels that carry oxygen-rich blood from the aorta to the heart muscle</w:t>
            </w:r>
            <w:r w:rsidRPr="00151BB2">
              <w:rPr>
                <w:rFonts w:cs="Times New Roman"/>
                <w:color w:val="002060"/>
                <w:rtl/>
              </w:rPr>
              <w:t>)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الشرايين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التي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تحمل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الدم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إلى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القلب</w:t>
            </w:r>
            <w:r w:rsidRPr="00151BB2">
              <w:rPr>
                <w:rFonts w:cs="Times New Roman"/>
                <w:color w:val="002060"/>
                <w:rtl/>
              </w:rPr>
              <w:t xml:space="preserve"> (</w:t>
            </w:r>
            <w:r w:rsidRPr="00151BB2">
              <w:rPr>
                <w:rFonts w:cs="Times New Roman" w:hint="cs"/>
                <w:color w:val="002060"/>
                <w:rtl/>
              </w:rPr>
              <w:t>الأوعية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الدموية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التي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تحمل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الدم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الغني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بالأكسجين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من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الشريان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الأورطي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إلى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عضلة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القلب</w:t>
            </w:r>
            <w:r w:rsidRPr="00151BB2">
              <w:rPr>
                <w:rFonts w:cs="Times New Roman"/>
                <w:color w:val="002060"/>
                <w:rtl/>
              </w:rPr>
              <w:t xml:space="preserve">)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01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coronary arteries</w:t>
            </w:r>
          </w:p>
          <w:p w:rsidR="00E14E78" w:rsidRPr="00151BB2" w:rsidRDefault="00E14E78" w:rsidP="008B6AF4">
            <w:pPr>
              <w:cnfStyle w:val="00000001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الشرايين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التاجية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  <w:p w:rsidR="00E14E78" w:rsidRPr="00151BB2" w:rsidRDefault="00E14E78" w:rsidP="008B6AF4">
            <w:pPr>
              <w:jc w:val="right"/>
              <w:cnfStyle w:val="000000010000"/>
              <w:rPr>
                <w:b/>
                <w:bCs/>
                <w:color w:val="002060"/>
                <w:rtl/>
              </w:rPr>
            </w:pPr>
          </w:p>
        </w:tc>
      </w:tr>
      <w:tr w:rsidR="00E14E78" w:rsidTr="008B6AF4">
        <w:trPr>
          <w:cnfStyle w:val="000000100000"/>
          <w:trHeight w:val="514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  <w:rtl/>
              </w:rPr>
            </w:pPr>
            <w:r w:rsidRPr="00151BB2">
              <w:rPr>
                <w:color w:val="002060"/>
              </w:rPr>
              <w:t>incision into a vein (in order to remove blood for a diagnostic test. Venipuncture)</w:t>
            </w:r>
            <w:r w:rsidRPr="00151BB2">
              <w:rPr>
                <w:rFonts w:cs="Times New Roman"/>
                <w:color w:val="002060"/>
                <w:rtl/>
              </w:rPr>
              <w:t>)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شق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في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الوريد</w:t>
            </w:r>
            <w:r w:rsidRPr="00151BB2">
              <w:rPr>
                <w:rFonts w:cs="Times New Roman"/>
                <w:color w:val="002060"/>
                <w:rtl/>
              </w:rPr>
              <w:t xml:space="preserve"> (</w:t>
            </w:r>
            <w:r w:rsidRPr="00151BB2">
              <w:rPr>
                <w:rFonts w:cs="Times New Roman" w:hint="cs"/>
                <w:color w:val="002060"/>
                <w:rtl/>
              </w:rPr>
              <w:t>من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أجل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إزالة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الدم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لاختبار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تشخيصي</w:t>
            </w:r>
            <w:r w:rsidRPr="00151BB2">
              <w:rPr>
                <w:rFonts w:cs="Times New Roman"/>
                <w:color w:val="002060"/>
                <w:rtl/>
              </w:rPr>
              <w:t xml:space="preserve">. </w:t>
            </w:r>
            <w:r w:rsidRPr="00151BB2">
              <w:rPr>
                <w:rFonts w:cs="Times New Roman" w:hint="cs"/>
                <w:color w:val="002060"/>
                <w:rtl/>
              </w:rPr>
              <w:t>بزل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الوريد</w:t>
            </w:r>
            <w:r w:rsidRPr="00151BB2">
              <w:rPr>
                <w:rFonts w:cs="Times New Roman"/>
                <w:color w:val="002060"/>
                <w:rtl/>
              </w:rPr>
              <w:t xml:space="preserve">)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10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Phlebotomy</w:t>
            </w:r>
          </w:p>
          <w:p w:rsidR="00E14E78" w:rsidRPr="00151BB2" w:rsidRDefault="00E14E78" w:rsidP="008B6AF4">
            <w:pPr>
              <w:jc w:val="right"/>
              <w:cnfStyle w:val="000000100000"/>
              <w:rPr>
                <w:b/>
                <w:bCs/>
                <w:color w:val="002060"/>
                <w:rtl/>
              </w:rPr>
            </w:pPr>
          </w:p>
        </w:tc>
      </w:tr>
      <w:tr w:rsidR="00E14E78" w:rsidTr="008B6AF4">
        <w:trPr>
          <w:cnfStyle w:val="000000010000"/>
          <w:trHeight w:val="514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jc w:val="right"/>
              <w:rPr>
                <w:color w:val="002060"/>
                <w:rtl/>
              </w:rPr>
            </w:pPr>
            <w:r w:rsidRPr="00151BB2">
              <w:rPr>
                <w:color w:val="002060"/>
              </w:rPr>
              <w:t>Pertaining to within the vein (ex: administering drugs by injecting directly into the vein</w:t>
            </w:r>
            <w:r w:rsidRPr="00151BB2">
              <w:rPr>
                <w:rFonts w:cs="Times New Roman"/>
                <w:color w:val="002060"/>
                <w:rtl/>
              </w:rPr>
              <w:t>)</w:t>
            </w:r>
          </w:p>
          <w:p w:rsidR="00E14E78" w:rsidRPr="00151BB2" w:rsidRDefault="00E14E78" w:rsidP="008B6AF4">
            <w:pPr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المتصلة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داخل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الوريد</w:t>
            </w:r>
            <w:r w:rsidRPr="00151BB2">
              <w:rPr>
                <w:rFonts w:cs="Times New Roman"/>
                <w:color w:val="002060"/>
                <w:rtl/>
              </w:rPr>
              <w:t xml:space="preserve"> (</w:t>
            </w:r>
            <w:r w:rsidRPr="00151BB2">
              <w:rPr>
                <w:rFonts w:cs="Times New Roman" w:hint="cs"/>
                <w:color w:val="002060"/>
                <w:rtl/>
              </w:rPr>
              <w:t>مثلا</w:t>
            </w:r>
            <w:r w:rsidRPr="00151BB2">
              <w:rPr>
                <w:rFonts w:cs="Times New Roman"/>
                <w:color w:val="002060"/>
                <w:rtl/>
              </w:rPr>
              <w:t xml:space="preserve">: </w:t>
            </w:r>
            <w:r w:rsidRPr="00151BB2">
              <w:rPr>
                <w:rFonts w:cs="Times New Roman" w:hint="cs"/>
                <w:color w:val="002060"/>
                <w:rtl/>
              </w:rPr>
              <w:t>إدارة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الدواء عن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طريق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الحقن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مباشرة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في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الوريد</w:t>
            </w:r>
            <w:r w:rsidRPr="00151BB2">
              <w:rPr>
                <w:rFonts w:cs="Times New Roman"/>
                <w:color w:val="002060"/>
                <w:rtl/>
              </w:rPr>
              <w:t xml:space="preserve">) 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01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Intravenous</w:t>
            </w:r>
          </w:p>
          <w:p w:rsidR="00E14E78" w:rsidRPr="00151BB2" w:rsidRDefault="00E14E78" w:rsidP="008B6AF4">
            <w:pPr>
              <w:cnfStyle w:val="00000001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وريدي</w:t>
            </w:r>
            <w:r w:rsidRPr="00151BB2">
              <w:rPr>
                <w:rFonts w:cs="Times New Roman"/>
                <w:b/>
                <w:bCs/>
                <w:color w:val="002060"/>
                <w:rtl/>
              </w:rPr>
              <w:t xml:space="preserve"> </w:t>
            </w:r>
          </w:p>
          <w:p w:rsidR="00E14E78" w:rsidRPr="00151BB2" w:rsidRDefault="00E14E78" w:rsidP="008B6AF4">
            <w:pPr>
              <w:jc w:val="right"/>
              <w:cnfStyle w:val="000000010000"/>
              <w:rPr>
                <w:b/>
                <w:bCs/>
                <w:color w:val="002060"/>
                <w:rtl/>
              </w:rPr>
            </w:pPr>
          </w:p>
        </w:tc>
      </w:tr>
      <w:tr w:rsidR="00E14E78" w:rsidTr="008B6AF4">
        <w:trPr>
          <w:cnfStyle w:val="000000100000"/>
          <w:trHeight w:val="549"/>
        </w:trPr>
        <w:tc>
          <w:tcPr>
            <w:cnfStyle w:val="001000000000"/>
            <w:tcW w:w="8194" w:type="dxa"/>
          </w:tcPr>
          <w:p w:rsidR="00E14E78" w:rsidRPr="00151BB2" w:rsidRDefault="00E14E78" w:rsidP="008B6AF4">
            <w:pPr>
              <w:rPr>
                <w:rFonts w:cs="Times New Roman"/>
                <w:color w:val="002060"/>
                <w:rtl/>
              </w:rPr>
            </w:pP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color w:val="002060"/>
              </w:rPr>
              <w:t>inflammation of a small vein</w:t>
            </w:r>
            <w:r w:rsidRPr="00151BB2">
              <w:rPr>
                <w:rFonts w:cs="Times New Roman"/>
                <w:color w:val="002060"/>
                <w:rtl/>
              </w:rPr>
              <w:t>)</w:t>
            </w:r>
          </w:p>
          <w:p w:rsidR="00E14E78" w:rsidRPr="00151BB2" w:rsidRDefault="00E14E78" w:rsidP="008B6AF4">
            <w:pPr>
              <w:jc w:val="both"/>
              <w:rPr>
                <w:color w:val="002060"/>
                <w:rtl/>
              </w:rPr>
            </w:pPr>
            <w:r w:rsidRPr="00151BB2">
              <w:rPr>
                <w:rFonts w:cs="Times New Roman" w:hint="eastAsia"/>
                <w:color w:val="002060"/>
                <w:rtl/>
              </w:rPr>
              <w:t> 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التهاب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الوريد</w:t>
            </w:r>
            <w:r w:rsidRPr="00151BB2">
              <w:rPr>
                <w:rFonts w:cs="Times New Roman"/>
                <w:color w:val="002060"/>
                <w:rtl/>
              </w:rPr>
              <w:t xml:space="preserve"> </w:t>
            </w:r>
            <w:r w:rsidRPr="00151BB2">
              <w:rPr>
                <w:rFonts w:cs="Times New Roman" w:hint="cs"/>
                <w:color w:val="002060"/>
                <w:rtl/>
              </w:rPr>
              <w:t>الصغيرة</w:t>
            </w:r>
          </w:p>
        </w:tc>
        <w:tc>
          <w:tcPr>
            <w:tcW w:w="2315" w:type="dxa"/>
          </w:tcPr>
          <w:p w:rsidR="00E14E78" w:rsidRPr="00151BB2" w:rsidRDefault="00E14E78" w:rsidP="008B6AF4">
            <w:pPr>
              <w:jc w:val="right"/>
              <w:cnfStyle w:val="000000100000"/>
              <w:rPr>
                <w:b/>
                <w:bCs/>
                <w:color w:val="002060"/>
              </w:rPr>
            </w:pPr>
            <w:r w:rsidRPr="00151BB2">
              <w:rPr>
                <w:b/>
                <w:bCs/>
                <w:color w:val="002060"/>
              </w:rPr>
              <w:t>Venulitis</w:t>
            </w:r>
          </w:p>
          <w:p w:rsidR="00E14E78" w:rsidRPr="00151BB2" w:rsidRDefault="00E14E78" w:rsidP="008B6AF4">
            <w:pPr>
              <w:cnfStyle w:val="000000100000"/>
              <w:rPr>
                <w:b/>
                <w:bCs/>
                <w:color w:val="002060"/>
                <w:rtl/>
              </w:rPr>
            </w:pPr>
            <w:r w:rsidRPr="00151BB2">
              <w:rPr>
                <w:rFonts w:cs="Times New Roman" w:hint="cs"/>
                <w:b/>
                <w:bCs/>
                <w:color w:val="002060"/>
                <w:rtl/>
              </w:rPr>
              <w:t>التهاب</w:t>
            </w:r>
            <w:r w:rsidRPr="00151BB2">
              <w:rPr>
                <w:rFonts w:hint="cs"/>
                <w:b/>
                <w:bCs/>
                <w:color w:val="002060"/>
                <w:rtl/>
              </w:rPr>
              <w:t xml:space="preserve"> الوريد</w:t>
            </w:r>
          </w:p>
        </w:tc>
      </w:tr>
    </w:tbl>
    <w:p w:rsidR="009C78FC" w:rsidRDefault="00015290">
      <w:pPr>
        <w:rPr>
          <w:b/>
          <w:bCs/>
          <w:rtl/>
        </w:rPr>
      </w:pPr>
      <w:r>
        <w:rPr>
          <w:b/>
          <w:bCs/>
          <w:noProof/>
          <w:rtl/>
        </w:rPr>
        <w:pict>
          <v:roundrect id="_x0000_s1027" style="position:absolute;left:0;text-align:left;margin-left:91.35pt;margin-top:-53.2pt;width:244.95pt;height:32.65pt;z-index:251659264;mso-position-horizontal-relative:text;mso-position-vertical-relative:text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E14E78" w:rsidRPr="00015290" w:rsidRDefault="00E14E78" w:rsidP="00E14E78">
                  <w:pPr>
                    <w:jc w:val="center"/>
                    <w:rPr>
                      <w:b/>
                      <w:bCs/>
                      <w:color w:val="002060"/>
                      <w:sz w:val="32"/>
                      <w:szCs w:val="32"/>
                      <w:rtl/>
                    </w:rPr>
                  </w:pPr>
                  <w:r w:rsidRPr="00015290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** </w:t>
                  </w:r>
                  <w:r w:rsidRPr="00015290">
                    <w:rPr>
                      <w:b/>
                      <w:bCs/>
                      <w:color w:val="002060"/>
                      <w:sz w:val="32"/>
                      <w:szCs w:val="32"/>
                    </w:rPr>
                    <w:t>Body system (  Appendx 1 )</w:t>
                  </w:r>
                  <w:r w:rsidRPr="00015290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**</w:t>
                  </w:r>
                </w:p>
              </w:txbxContent>
            </v:textbox>
            <w10:wrap anchorx="page"/>
          </v:roundrect>
        </w:pict>
      </w:r>
      <w:r w:rsidR="002B0768">
        <w:rPr>
          <w:b/>
          <w:bCs/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6" type="#_x0000_t15" style="position:absolute;left:0;text-align:left;margin-left:-47.15pt;margin-top:-9.4pt;width:170.25pt;height:27pt;z-index:251658240;mso-position-horizontal-relative:text;mso-position-vertical-relative:text" adj="17985" fillcolor="white [3201]" strokecolor="#f60" strokeweight="2.25pt">
            <v:stroke dashstyle="dash"/>
            <v:shadow color="#868686"/>
            <v:textbox>
              <w:txbxContent>
                <w:p w:rsidR="00E14E78" w:rsidRPr="00AD394D" w:rsidRDefault="00E14E78" w:rsidP="00E14E78">
                  <w:pPr>
                    <w:jc w:val="center"/>
                    <w:rPr>
                      <w:b/>
                      <w:bCs/>
                      <w:color w:val="FF0066"/>
                      <w:sz w:val="28"/>
                      <w:szCs w:val="28"/>
                    </w:rPr>
                  </w:pPr>
                  <w:r w:rsidRPr="00AD394D">
                    <w:rPr>
                      <w:b/>
                      <w:bCs/>
                      <w:color w:val="FF0066"/>
                      <w:sz w:val="28"/>
                      <w:szCs w:val="28"/>
                    </w:rPr>
                    <w:t>Cardiovascular system</w:t>
                  </w:r>
                </w:p>
              </w:txbxContent>
            </v:textbox>
            <w10:wrap anchorx="page"/>
          </v:shape>
        </w:pict>
      </w:r>
    </w:p>
    <w:p w:rsidR="009C78FC" w:rsidRDefault="002B0768">
      <w:pPr>
        <w:bidi w:val="0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7.15pt;margin-top:365.2pt;width:522.7pt;height:346.8pt;z-index:251660288">
            <v:textbox style="mso-next-textbox:#_x0000_s1028">
              <w:txbxContent>
                <w:p w:rsidR="00624095" w:rsidRPr="00EA6EA3" w:rsidRDefault="00624095" w:rsidP="00624095">
                  <w:pPr>
                    <w:jc w:val="right"/>
                    <w:rPr>
                      <w:rFonts w:ascii="MV Boli" w:hAnsi="MV Boli" w:cs="MV Boli"/>
                      <w:b/>
                      <w:bCs/>
                      <w:color w:val="FF0000"/>
                      <w:sz w:val="32"/>
                      <w:szCs w:val="32"/>
                      <w:u w:val="single"/>
                    </w:rPr>
                  </w:pPr>
                  <w:r w:rsidRPr="00EA6EA3">
                    <w:rPr>
                      <w:rFonts w:ascii="MV Boli" w:hAnsi="MV Boli" w:cs="MV Boli"/>
                      <w:b/>
                      <w:bCs/>
                      <w:color w:val="FF0000"/>
                      <w:sz w:val="32"/>
                      <w:szCs w:val="32"/>
                      <w:u w:val="single"/>
                    </w:rPr>
                    <w:t>Glossary of medical Terms :</w:t>
                  </w: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1.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Arota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largest artery the body</w:t>
                  </w:r>
                </w:p>
                <w:p w:rsidR="00624095" w:rsidRDefault="00624095" w:rsidP="00624095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أكبر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شريان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في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الجسم</w:t>
                  </w: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2.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Lungs capillaries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Tiny blood vessels surrounding lung tissue through which gases pass into and out of the blood</w:t>
                  </w:r>
                </w:p>
                <w:p w:rsidR="00624095" w:rsidRPr="00C70B9E" w:rsidRDefault="00624095" w:rsidP="00624095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الشعيرات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الرئتين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الأوعية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الصغيرة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المحيطة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أنسجة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الرئة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خلالها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تمرير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الغازات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داخل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وخارج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3.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Arteries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blood vessels that carry blood away from the heart </w:t>
                  </w:r>
                </w:p>
                <w:p w:rsidR="00624095" w:rsidRPr="00C01387" w:rsidRDefault="00624095" w:rsidP="00624095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الشرايين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الأوعية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تحمل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بعيدا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عن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4.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Arterioles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small arteries</w:t>
                  </w:r>
                </w:p>
                <w:p w:rsidR="00624095" w:rsidRPr="00C70B9E" w:rsidRDefault="00624095" w:rsidP="00624095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الشرايين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الشرايين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الصغيرة</w:t>
                  </w: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5.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Venules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small veins</w:t>
                  </w:r>
                </w:p>
                <w:p w:rsidR="00624095" w:rsidRPr="00C70B9E" w:rsidRDefault="00624095" w:rsidP="00624095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الأوردة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الأوردة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الصغيرة</w:t>
                  </w: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6.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 Veins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blood vessels that carry blood to the heart from the body tissues</w:t>
                  </w:r>
                </w:p>
                <w:p w:rsidR="00624095" w:rsidRPr="00C70B9E" w:rsidRDefault="00624095" w:rsidP="00624095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الأوردة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الأوعية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تحمل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أنسجة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الجسم</w:t>
                  </w:r>
                </w:p>
                <w:p w:rsidR="00624095" w:rsidRPr="00C01387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7.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 Pulmonary  circulation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passage of blood from the heart to the lungs and back to the heart</w:t>
                  </w:r>
                </w:p>
                <w:p w:rsidR="00624095" w:rsidRPr="00C70B9E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الرئوية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مرور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الرئتين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</w:p>
                <w:p w:rsidR="00624095" w:rsidRPr="00C01387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</w:rPr>
                  </w:pP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8.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Systemic circulation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passage of blood from  heart to the body tissues and back </w:t>
                  </w:r>
                </w:p>
                <w:p w:rsidR="00624095" w:rsidRPr="00C70B9E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الدورة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الجهازية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مرور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أنسجة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الجسم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والظهر</w:t>
                  </w:r>
                </w:p>
                <w:p w:rsidR="00624095" w:rsidRPr="00C01387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9.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>Tissue capillaries :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 Tiny blood vessels the lie near cells and through whose walls gases food and wastes can pass </w:t>
                  </w:r>
                </w:p>
                <w:p w:rsidR="00624095" w:rsidRPr="00C70B9E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الشعيرات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الأنسجة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الأوعية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صغيرة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الكذبة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بالقرب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الخلايا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خلال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الجدران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الغازات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والنفايات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الغذائية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يمكن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تمر</w:t>
                  </w:r>
                </w:p>
                <w:p w:rsidR="00624095" w:rsidRPr="00C01387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</w:p>
                <w:p w:rsidR="00624095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10.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Heart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hollow muscular organ that pumps blood all over the body </w:t>
                  </w:r>
                </w:p>
                <w:p w:rsidR="00624095" w:rsidRPr="00C01387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عضو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عضلي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أجوف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تضخ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في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جميع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أنحاء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الجسم</w:t>
                  </w:r>
                </w:p>
                <w:p w:rsidR="00624095" w:rsidRPr="00C01387" w:rsidRDefault="00624095" w:rsidP="00624095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</w:p>
                <w:p w:rsidR="00624095" w:rsidRPr="00B169FC" w:rsidRDefault="00624095" w:rsidP="00624095"/>
                <w:p w:rsidR="003D57CC" w:rsidRPr="00624095" w:rsidRDefault="003D57CC" w:rsidP="00624095"/>
              </w:txbxContent>
            </v:textbox>
            <w10:wrap anchorx="page"/>
          </v:shape>
        </w:pict>
      </w:r>
      <w:r w:rsidR="009C78FC">
        <w:rPr>
          <w:b/>
          <w:bCs/>
          <w:rtl/>
        </w:rPr>
        <w:br w:type="page"/>
      </w:r>
    </w:p>
    <w:p w:rsidR="0034091E" w:rsidRDefault="002B0768">
      <w:pPr>
        <w:rPr>
          <w:b/>
          <w:bCs/>
        </w:rPr>
      </w:pPr>
      <w:r>
        <w:rPr>
          <w:b/>
          <w:bCs/>
          <w:noProof/>
        </w:rPr>
        <w:lastRenderedPageBreak/>
        <w:pict>
          <v:shape id="_x0000_s1029" type="#_x0000_t202" style="position:absolute;left:0;text-align:left;margin-left:-58.1pt;margin-top:-37.55pt;width:538.65pt;height:240.8pt;z-index:251661312">
            <v:textbox>
              <w:txbxContent>
                <w:p w:rsidR="009C78FC" w:rsidRDefault="009C78FC" w:rsidP="009C78FC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</w:p>
                <w:p w:rsidR="009C78FC" w:rsidRDefault="009C78FC" w:rsidP="009C78FC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7.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 Pulmonary  circulation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>passage of blood from the heart to the lungs and back to the heart</w:t>
                  </w:r>
                </w:p>
                <w:p w:rsidR="009C78FC" w:rsidRPr="00C70B9E" w:rsidRDefault="009C78FC" w:rsidP="00EA6EA3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الرئوية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مرور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الرئتين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</w:p>
                <w:p w:rsidR="009C78FC" w:rsidRDefault="009C78FC" w:rsidP="009C78FC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8.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Systemic circulation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passage of blood from  heart to the body tissues and back </w:t>
                  </w:r>
                </w:p>
                <w:p w:rsidR="009C78FC" w:rsidRPr="00C70B9E" w:rsidRDefault="009C78FC" w:rsidP="00EA6EA3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الدورة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الجهازية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مرور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إلى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أنسجة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الجسم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والظهر</w:t>
                  </w:r>
                </w:p>
                <w:p w:rsidR="009C78FC" w:rsidRDefault="009C78FC" w:rsidP="009C78FC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9.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>Tissue capillaries :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 Tiny blood vessels the lie near cells and through whose walls gases food and wastes can pass </w:t>
                  </w:r>
                </w:p>
                <w:p w:rsidR="009C78FC" w:rsidRPr="00C70B9E" w:rsidRDefault="009C78FC" w:rsidP="00EA6EA3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الشعيرات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الأنسجة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الأوعية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الدموية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صغيرة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الكذبة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بالقرب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الخلايا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من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خلال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الجدران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الغازات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والنفايات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الغذائية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يمكن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تمر</w:t>
                  </w:r>
                </w:p>
                <w:p w:rsidR="009C78FC" w:rsidRDefault="009C78FC" w:rsidP="009C78FC">
                  <w:pPr>
                    <w:jc w:val="right"/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10. </w:t>
                  </w:r>
                  <w:r w:rsidRPr="00996775">
                    <w:rPr>
                      <w:rFonts w:ascii="Georgia" w:hAnsi="Georgia"/>
                      <w:b/>
                      <w:bCs/>
                      <w:color w:val="FF0066"/>
                    </w:rPr>
                    <w:t xml:space="preserve">Heart : </w:t>
                  </w:r>
                  <w:r w:rsidRPr="00C01387">
                    <w:rPr>
                      <w:rFonts w:ascii="Georgia" w:hAnsi="Georgia"/>
                      <w:b/>
                      <w:bCs/>
                      <w:color w:val="002060"/>
                    </w:rPr>
                    <w:t xml:space="preserve">hollow muscular organ that pumps blood all over the body </w:t>
                  </w:r>
                </w:p>
                <w:p w:rsidR="009C78FC" w:rsidRPr="00C01387" w:rsidRDefault="009C78FC" w:rsidP="00EA6EA3">
                  <w:pPr>
                    <w:rPr>
                      <w:rFonts w:ascii="Georgia" w:hAnsi="Georgia"/>
                      <w:b/>
                      <w:bCs/>
                      <w:color w:val="002060"/>
                      <w:rtl/>
                    </w:rPr>
                  </w:pP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القلب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: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عضو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عضلي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أجوف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التي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تضخ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الدم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في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جميع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أنحاء</w:t>
                  </w:r>
                  <w:r w:rsidRPr="00C70B9E">
                    <w:rPr>
                      <w:rFonts w:ascii="Georgia" w:hAnsi="Georgia" w:cs="Arial"/>
                      <w:b/>
                      <w:bCs/>
                      <w:color w:val="002060"/>
                      <w:rtl/>
                    </w:rPr>
                    <w:t xml:space="preserve"> </w:t>
                  </w:r>
                  <w:r w:rsidRPr="00C70B9E">
                    <w:rPr>
                      <w:rFonts w:ascii="Georgia" w:hAnsi="Georgia" w:cs="Arial" w:hint="cs"/>
                      <w:b/>
                      <w:bCs/>
                      <w:color w:val="002060"/>
                      <w:rtl/>
                    </w:rPr>
                    <w:t>الجسم</w:t>
                  </w:r>
                </w:p>
                <w:p w:rsidR="009C78FC" w:rsidRPr="009C78FC" w:rsidRDefault="009C78FC" w:rsidP="009C78FC"/>
              </w:txbxContent>
            </v:textbox>
            <w10:wrap anchorx="page"/>
          </v:shape>
        </w:pict>
      </w:r>
    </w:p>
    <w:p w:rsidR="0034091E" w:rsidRPr="0034091E" w:rsidRDefault="0034091E" w:rsidP="0034091E"/>
    <w:p w:rsidR="0034091E" w:rsidRPr="0034091E" w:rsidRDefault="0034091E" w:rsidP="0034091E"/>
    <w:p w:rsidR="0034091E" w:rsidRPr="0034091E" w:rsidRDefault="0034091E" w:rsidP="0034091E"/>
    <w:p w:rsidR="0034091E" w:rsidRPr="0034091E" w:rsidRDefault="0034091E" w:rsidP="0034091E"/>
    <w:p w:rsidR="0034091E" w:rsidRPr="0034091E" w:rsidRDefault="0034091E" w:rsidP="0034091E"/>
    <w:p w:rsidR="0034091E" w:rsidRPr="0034091E" w:rsidRDefault="0034091E" w:rsidP="0034091E"/>
    <w:p w:rsidR="0034091E" w:rsidRPr="0034091E" w:rsidRDefault="0034091E" w:rsidP="0034091E">
      <w:pPr>
        <w:rPr>
          <w:rFonts w:hint="cs"/>
        </w:rPr>
      </w:pPr>
    </w:p>
    <w:tbl>
      <w:tblPr>
        <w:tblStyle w:val="-11"/>
        <w:tblpPr w:leftFromText="180" w:rightFromText="180" w:vertAnchor="text" w:horzAnchor="margin" w:tblpXSpec="center" w:tblpY="855"/>
        <w:bidiVisual/>
        <w:tblW w:w="10795" w:type="dxa"/>
        <w:tblLook w:val="04A0"/>
      </w:tblPr>
      <w:tblGrid>
        <w:gridCol w:w="6826"/>
        <w:gridCol w:w="3969"/>
      </w:tblGrid>
      <w:tr w:rsidR="00A45A1E" w:rsidRPr="00D84B72" w:rsidTr="00F5137D">
        <w:trPr>
          <w:cnfStyle w:val="100000000000"/>
          <w:trHeight w:val="470"/>
        </w:trPr>
        <w:tc>
          <w:tcPr>
            <w:cnfStyle w:val="001000000000"/>
            <w:tcW w:w="6826" w:type="dxa"/>
            <w:vAlign w:val="center"/>
          </w:tcPr>
          <w:p w:rsidR="0034091E" w:rsidRPr="00F5137D" w:rsidRDefault="00D84B72" w:rsidP="00F5137D">
            <w:pPr>
              <w:tabs>
                <w:tab w:val="left" w:pos="960"/>
              </w:tabs>
              <w:jc w:val="center"/>
              <w:rPr>
                <w:rFonts w:ascii="Georgia" w:hAnsi="Georgia"/>
                <w:color w:val="C00000"/>
                <w:sz w:val="36"/>
                <w:szCs w:val="36"/>
                <w:rtl/>
              </w:rPr>
            </w:pPr>
            <w:r w:rsidRPr="00F5137D">
              <w:rPr>
                <w:rFonts w:ascii="Georgia" w:hAnsi="Georgia"/>
                <w:color w:val="C00000"/>
                <w:sz w:val="36"/>
                <w:szCs w:val="36"/>
              </w:rPr>
              <w:t>meaning</w:t>
            </w:r>
          </w:p>
        </w:tc>
        <w:tc>
          <w:tcPr>
            <w:tcW w:w="3969" w:type="dxa"/>
            <w:vAlign w:val="center"/>
          </w:tcPr>
          <w:p w:rsidR="0034091E" w:rsidRPr="00F5137D" w:rsidRDefault="00D84B72" w:rsidP="00F5137D">
            <w:pPr>
              <w:tabs>
                <w:tab w:val="left" w:pos="960"/>
              </w:tabs>
              <w:jc w:val="center"/>
              <w:cnfStyle w:val="100000000000"/>
              <w:rPr>
                <w:rFonts w:ascii="Georgia" w:hAnsi="Georgia"/>
                <w:color w:val="C00000"/>
                <w:sz w:val="36"/>
                <w:szCs w:val="36"/>
              </w:rPr>
            </w:pPr>
            <w:r w:rsidRPr="00F5137D">
              <w:rPr>
                <w:rFonts w:ascii="Georgia" w:hAnsi="Georgia"/>
                <w:color w:val="C00000"/>
                <w:sz w:val="36"/>
                <w:szCs w:val="36"/>
              </w:rPr>
              <w:t>Combining form</w:t>
            </w:r>
          </w:p>
        </w:tc>
      </w:tr>
      <w:tr w:rsidR="00D84B72" w:rsidRPr="00D84B72" w:rsidTr="00F5137D">
        <w:trPr>
          <w:cnfStyle w:val="000000100000"/>
          <w:trHeight w:val="470"/>
        </w:trPr>
        <w:tc>
          <w:tcPr>
            <w:cnfStyle w:val="001000000000"/>
            <w:tcW w:w="6826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571369">
              <w:rPr>
                <w:rFonts w:ascii="Georgia" w:hAnsi="Georgia"/>
                <w:color w:val="002060"/>
                <w:sz w:val="28"/>
                <w:szCs w:val="28"/>
              </w:rPr>
              <w:t>vein</w:t>
            </w:r>
          </w:p>
        </w:tc>
        <w:tc>
          <w:tcPr>
            <w:tcW w:w="3969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</w:pPr>
            <w:r w:rsidRPr="00571369"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  <w:t>Phlebl/o</w:t>
            </w:r>
          </w:p>
        </w:tc>
      </w:tr>
      <w:tr w:rsidR="00A45A1E" w:rsidRPr="00D84B72" w:rsidTr="00F5137D">
        <w:trPr>
          <w:cnfStyle w:val="000000010000"/>
          <w:trHeight w:val="436"/>
        </w:trPr>
        <w:tc>
          <w:tcPr>
            <w:cnfStyle w:val="001000000000"/>
            <w:tcW w:w="6826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571369">
              <w:rPr>
                <w:rFonts w:ascii="Georgia" w:hAnsi="Georgia"/>
                <w:color w:val="002060"/>
                <w:sz w:val="28"/>
                <w:szCs w:val="28"/>
              </w:rPr>
              <w:t>Small artery</w:t>
            </w:r>
          </w:p>
        </w:tc>
        <w:tc>
          <w:tcPr>
            <w:tcW w:w="3969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</w:pPr>
            <w:r w:rsidRPr="00571369"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  <w:t>Arteriol/o</w:t>
            </w:r>
          </w:p>
        </w:tc>
      </w:tr>
      <w:tr w:rsidR="00D84B72" w:rsidRPr="00D84B72" w:rsidTr="00F5137D">
        <w:trPr>
          <w:cnfStyle w:val="000000100000"/>
          <w:trHeight w:val="470"/>
        </w:trPr>
        <w:tc>
          <w:tcPr>
            <w:cnfStyle w:val="001000000000"/>
            <w:tcW w:w="6826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571369">
              <w:rPr>
                <w:rFonts w:ascii="Georgia" w:hAnsi="Georgia"/>
                <w:color w:val="002060"/>
                <w:sz w:val="28"/>
                <w:szCs w:val="28"/>
              </w:rPr>
              <w:t>vessel</w:t>
            </w:r>
          </w:p>
        </w:tc>
        <w:tc>
          <w:tcPr>
            <w:tcW w:w="3969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</w:pPr>
            <w:r w:rsidRPr="00571369"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  <w:t>Angi/o</w:t>
            </w:r>
          </w:p>
        </w:tc>
      </w:tr>
      <w:tr w:rsidR="00A45A1E" w:rsidRPr="00D84B72" w:rsidTr="00F5137D">
        <w:trPr>
          <w:cnfStyle w:val="000000010000"/>
          <w:trHeight w:val="436"/>
        </w:trPr>
        <w:tc>
          <w:tcPr>
            <w:cnfStyle w:val="001000000000"/>
            <w:tcW w:w="6826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571369">
              <w:rPr>
                <w:rFonts w:ascii="Georgia" w:hAnsi="Georgia"/>
                <w:color w:val="002060"/>
                <w:sz w:val="28"/>
                <w:szCs w:val="28"/>
              </w:rPr>
              <w:t>Small vein</w:t>
            </w:r>
          </w:p>
        </w:tc>
        <w:tc>
          <w:tcPr>
            <w:tcW w:w="3969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</w:pPr>
            <w:r w:rsidRPr="00571369"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  <w:t>Venul/o</w:t>
            </w:r>
          </w:p>
        </w:tc>
      </w:tr>
      <w:tr w:rsidR="00D84B72" w:rsidRPr="00D84B72" w:rsidTr="00F5137D">
        <w:trPr>
          <w:cnfStyle w:val="000000100000"/>
          <w:trHeight w:val="470"/>
        </w:trPr>
        <w:tc>
          <w:tcPr>
            <w:cnfStyle w:val="001000000000"/>
            <w:tcW w:w="6826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571369">
              <w:rPr>
                <w:rFonts w:ascii="Georgia" w:hAnsi="Georgia"/>
                <w:color w:val="002060"/>
                <w:sz w:val="28"/>
                <w:szCs w:val="28"/>
              </w:rPr>
              <w:t>artery</w:t>
            </w:r>
          </w:p>
        </w:tc>
        <w:tc>
          <w:tcPr>
            <w:tcW w:w="3969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</w:pPr>
            <w:r w:rsidRPr="00571369"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  <w:t>Arteri/o</w:t>
            </w:r>
          </w:p>
        </w:tc>
      </w:tr>
      <w:tr w:rsidR="00A45A1E" w:rsidRPr="00D84B72" w:rsidTr="00F5137D">
        <w:trPr>
          <w:cnfStyle w:val="000000010000"/>
          <w:trHeight w:val="470"/>
        </w:trPr>
        <w:tc>
          <w:tcPr>
            <w:cnfStyle w:val="001000000000"/>
            <w:tcW w:w="6826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571369">
              <w:rPr>
                <w:rFonts w:ascii="Georgia" w:hAnsi="Georgia"/>
                <w:color w:val="002060"/>
                <w:sz w:val="28"/>
                <w:szCs w:val="28"/>
              </w:rPr>
              <w:t>heart</w:t>
            </w:r>
          </w:p>
        </w:tc>
        <w:tc>
          <w:tcPr>
            <w:tcW w:w="3969" w:type="dxa"/>
            <w:vAlign w:val="center"/>
          </w:tcPr>
          <w:p w:rsidR="0034091E" w:rsidRPr="00571369" w:rsidRDefault="00D84B72" w:rsidP="00F5137D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</w:pPr>
            <w:r w:rsidRPr="00571369">
              <w:rPr>
                <w:rFonts w:ascii="Georgia" w:hAnsi="Georgia"/>
                <w:b/>
                <w:bCs/>
                <w:color w:val="FF0000"/>
                <w:sz w:val="28"/>
                <w:szCs w:val="28"/>
              </w:rPr>
              <w:t>Coron/o</w:t>
            </w:r>
          </w:p>
        </w:tc>
      </w:tr>
    </w:tbl>
    <w:tbl>
      <w:tblPr>
        <w:tblStyle w:val="-5"/>
        <w:tblpPr w:leftFromText="180" w:rightFromText="180" w:vertAnchor="text" w:horzAnchor="margin" w:tblpXSpec="center" w:tblpY="5051"/>
        <w:bidiVisual/>
        <w:tblW w:w="10822" w:type="dxa"/>
        <w:tblLook w:val="04A0"/>
      </w:tblPr>
      <w:tblGrid>
        <w:gridCol w:w="6853"/>
        <w:gridCol w:w="3969"/>
      </w:tblGrid>
      <w:tr w:rsidR="00571369" w:rsidRPr="00002B82" w:rsidTr="00571369">
        <w:trPr>
          <w:cnfStyle w:val="100000000000"/>
          <w:trHeight w:val="461"/>
        </w:trPr>
        <w:tc>
          <w:tcPr>
            <w:cnfStyle w:val="001000000000"/>
            <w:tcW w:w="6853" w:type="dxa"/>
          </w:tcPr>
          <w:p w:rsidR="00571369" w:rsidRPr="00F5137D" w:rsidRDefault="00571369" w:rsidP="00571369">
            <w:pPr>
              <w:tabs>
                <w:tab w:val="left" w:pos="960"/>
              </w:tabs>
              <w:jc w:val="center"/>
              <w:rPr>
                <w:rFonts w:ascii="Georgia" w:hAnsi="Georgia" w:hint="cs"/>
                <w:color w:val="00B050"/>
                <w:sz w:val="36"/>
                <w:szCs w:val="36"/>
                <w:rtl/>
              </w:rPr>
            </w:pPr>
            <w:r w:rsidRPr="00F5137D">
              <w:rPr>
                <w:rFonts w:ascii="Georgia" w:hAnsi="Georgia"/>
                <w:color w:val="00B050"/>
                <w:sz w:val="36"/>
                <w:szCs w:val="36"/>
              </w:rPr>
              <w:t>meaning</w:t>
            </w:r>
          </w:p>
        </w:tc>
        <w:tc>
          <w:tcPr>
            <w:tcW w:w="3969" w:type="dxa"/>
          </w:tcPr>
          <w:p w:rsidR="00571369" w:rsidRPr="00F5137D" w:rsidRDefault="00571369" w:rsidP="00571369">
            <w:pPr>
              <w:tabs>
                <w:tab w:val="left" w:pos="960"/>
              </w:tabs>
              <w:jc w:val="center"/>
              <w:cnfStyle w:val="100000000000"/>
              <w:rPr>
                <w:rFonts w:ascii="Georgia" w:hAnsi="Georgia"/>
                <w:color w:val="00B050"/>
                <w:sz w:val="36"/>
                <w:szCs w:val="36"/>
              </w:rPr>
            </w:pPr>
            <w:r w:rsidRPr="00F5137D">
              <w:rPr>
                <w:rFonts w:ascii="Georgia" w:hAnsi="Georgia"/>
                <w:color w:val="00B050"/>
                <w:sz w:val="36"/>
                <w:szCs w:val="36"/>
              </w:rPr>
              <w:t>Medical term</w:t>
            </w:r>
          </w:p>
        </w:tc>
      </w:tr>
      <w:tr w:rsidR="00571369" w:rsidRPr="008D3629" w:rsidTr="00571369">
        <w:trPr>
          <w:cnfStyle w:val="00000010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 xml:space="preserve"> Pertaining to within a vein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المتعلقة داخل الوريد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Intravenously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 xml:space="preserve">داخل الوريد </w:t>
            </w:r>
          </w:p>
        </w:tc>
      </w:tr>
      <w:tr w:rsidR="00571369" w:rsidRPr="008D3629" w:rsidTr="00571369">
        <w:trPr>
          <w:cnfStyle w:val="000000010000"/>
          <w:trHeight w:val="461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 xml:space="preserve"> Hardening of arteries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 تصلب الشرايين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Arteriosclerosis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تصلب الشرايين</w:t>
            </w:r>
          </w:p>
        </w:tc>
      </w:tr>
      <w:tr w:rsidR="00571369" w:rsidRPr="008D3629" w:rsidTr="00571369">
        <w:trPr>
          <w:cnfStyle w:val="00000010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 xml:space="preserve"> Incision of a vein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 شق الوريد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Phlebotomy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الفصد</w:t>
            </w:r>
          </w:p>
        </w:tc>
      </w:tr>
      <w:tr w:rsidR="00571369" w:rsidRPr="008D3629" w:rsidTr="00571369">
        <w:trPr>
          <w:cnfStyle w:val="000000010000"/>
          <w:trHeight w:val="461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 xml:space="preserve"> Disease of heart muscle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 مرض عضلة القلب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Cardiomyopathy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اعتلال عضلة القلب</w:t>
            </w:r>
          </w:p>
        </w:tc>
      </w:tr>
      <w:tr w:rsidR="00571369" w:rsidRPr="008D3629" w:rsidTr="00571369">
        <w:trPr>
          <w:cnfStyle w:val="00000010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 xml:space="preserve"> surgical repair of blood vessels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الإصلاح الجراحي للأوعية الدموية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Angioplasty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قسطرة</w:t>
            </w:r>
          </w:p>
        </w:tc>
      </w:tr>
      <w:tr w:rsidR="00571369" w:rsidRPr="008D3629" w:rsidTr="00571369">
        <w:trPr>
          <w:cnfStyle w:val="00000001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>Inflammation of small arteries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التهاب الشرايين الصغيرة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arteri litis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الشريان التقاضي</w:t>
            </w:r>
          </w:p>
        </w:tc>
      </w:tr>
      <w:tr w:rsidR="00571369" w:rsidRPr="008D3629" w:rsidTr="00571369">
        <w:trPr>
          <w:cnfStyle w:val="000000100000"/>
          <w:trHeight w:val="461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lastRenderedPageBreak/>
              <w:t xml:space="preserve"> Inflammation of small veins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التهاب الأوردة الصغيرة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 w:hint="cs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venulitis</w:t>
            </w:r>
          </w:p>
        </w:tc>
      </w:tr>
      <w:tr w:rsidR="00571369" w:rsidRPr="008D3629" w:rsidTr="00571369">
        <w:trPr>
          <w:cnfStyle w:val="00000001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>Narrowing of the largest artery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 تضييق من أكبر الشريان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aortic stenosis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تضيق الأبهر</w:t>
            </w:r>
          </w:p>
        </w:tc>
      </w:tr>
      <w:tr w:rsidR="00571369" w:rsidRPr="008D3629" w:rsidTr="00571369">
        <w:trPr>
          <w:cnfStyle w:val="00000010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>Membrane surrounding the heart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غشاء المحيطة قلب 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Pericardium</w:t>
            </w:r>
          </w:p>
        </w:tc>
      </w:tr>
      <w:tr w:rsidR="00571369" w:rsidRPr="008D3629" w:rsidTr="00571369">
        <w:trPr>
          <w:cnfStyle w:val="000000010000"/>
          <w:trHeight w:val="497"/>
        </w:trPr>
        <w:tc>
          <w:tcPr>
            <w:cnfStyle w:val="001000000000"/>
            <w:tcW w:w="6853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8D3629">
              <w:rPr>
                <w:rFonts w:ascii="Georgia" w:hAnsi="Georgia"/>
                <w:color w:val="002060"/>
                <w:sz w:val="28"/>
                <w:szCs w:val="28"/>
              </w:rPr>
              <w:t>Pertaining to the heart</w:t>
            </w:r>
          </w:p>
          <w:p w:rsidR="00571369" w:rsidRPr="008D3629" w:rsidRDefault="00571369" w:rsidP="00571369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8D3629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>المتعلقة قلب</w:t>
            </w:r>
          </w:p>
        </w:tc>
        <w:tc>
          <w:tcPr>
            <w:tcW w:w="3969" w:type="dxa"/>
          </w:tcPr>
          <w:p w:rsidR="00571369" w:rsidRPr="008D3629" w:rsidRDefault="0057136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/>
                <w:b/>
                <w:bCs/>
                <w:color w:val="990099"/>
                <w:sz w:val="28"/>
                <w:szCs w:val="28"/>
              </w:rPr>
              <w:t>Coronary</w:t>
            </w:r>
          </w:p>
          <w:p w:rsidR="00571369" w:rsidRPr="008D3629" w:rsidRDefault="0057136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990099"/>
                <w:sz w:val="28"/>
                <w:szCs w:val="28"/>
                <w:rtl/>
              </w:rPr>
            </w:pPr>
            <w:r w:rsidRPr="008D3629">
              <w:rPr>
                <w:rFonts w:ascii="Georgia" w:hAnsi="Georgia" w:cs="Arial"/>
                <w:b/>
                <w:bCs/>
                <w:color w:val="990099"/>
                <w:sz w:val="28"/>
                <w:szCs w:val="28"/>
                <w:rtl/>
              </w:rPr>
              <w:t>التاجي</w:t>
            </w:r>
          </w:p>
        </w:tc>
      </w:tr>
    </w:tbl>
    <w:p w:rsidR="00A45A1E" w:rsidRPr="008D3629" w:rsidRDefault="0034091E" w:rsidP="008D3629">
      <w:pPr>
        <w:tabs>
          <w:tab w:val="left" w:pos="960"/>
        </w:tabs>
        <w:jc w:val="right"/>
        <w:rPr>
          <w:rFonts w:ascii="Georgia" w:hAnsi="Georgia"/>
          <w:sz w:val="28"/>
          <w:szCs w:val="28"/>
          <w:rtl/>
        </w:rPr>
      </w:pPr>
      <w:r w:rsidRPr="008D3629">
        <w:rPr>
          <w:rFonts w:ascii="Georgia" w:hAnsi="Georgia"/>
          <w:sz w:val="28"/>
          <w:szCs w:val="28"/>
          <w:rtl/>
        </w:rPr>
        <w:tab/>
      </w:r>
    </w:p>
    <w:tbl>
      <w:tblPr>
        <w:tblStyle w:val="-6"/>
        <w:tblpPr w:leftFromText="180" w:rightFromText="180" w:vertAnchor="text" w:horzAnchor="margin" w:tblpXSpec="center" w:tblpY="266"/>
        <w:bidiVisual/>
        <w:tblW w:w="10649" w:type="dxa"/>
        <w:tblLook w:val="04A0"/>
      </w:tblPr>
      <w:tblGrid>
        <w:gridCol w:w="6680"/>
        <w:gridCol w:w="3969"/>
      </w:tblGrid>
      <w:tr w:rsidR="00CD0089" w:rsidTr="00B25172">
        <w:trPr>
          <w:cnfStyle w:val="100000000000"/>
          <w:trHeight w:val="545"/>
        </w:trPr>
        <w:tc>
          <w:tcPr>
            <w:cnfStyle w:val="001000000000"/>
            <w:tcW w:w="6680" w:type="dxa"/>
            <w:vAlign w:val="center"/>
          </w:tcPr>
          <w:p w:rsidR="00CD0089" w:rsidRPr="0034527F" w:rsidRDefault="00355900" w:rsidP="00B25172">
            <w:pPr>
              <w:tabs>
                <w:tab w:val="left" w:pos="960"/>
              </w:tabs>
              <w:jc w:val="center"/>
              <w:rPr>
                <w:rFonts w:ascii="Georgia" w:hAnsi="Georgia"/>
                <w:color w:val="FF0066"/>
                <w:sz w:val="32"/>
                <w:szCs w:val="32"/>
              </w:rPr>
            </w:pPr>
            <w:r w:rsidRPr="0034527F">
              <w:rPr>
                <w:rFonts w:ascii="Georgia" w:hAnsi="Georgia"/>
                <w:color w:val="FF0066"/>
                <w:sz w:val="32"/>
                <w:szCs w:val="32"/>
              </w:rPr>
              <w:t>meaning</w:t>
            </w:r>
          </w:p>
        </w:tc>
        <w:tc>
          <w:tcPr>
            <w:tcW w:w="3969" w:type="dxa"/>
            <w:vAlign w:val="center"/>
          </w:tcPr>
          <w:p w:rsidR="00CD0089" w:rsidRPr="0034527F" w:rsidRDefault="00355900" w:rsidP="00B25172">
            <w:pPr>
              <w:tabs>
                <w:tab w:val="left" w:pos="960"/>
              </w:tabs>
              <w:jc w:val="center"/>
              <w:cnfStyle w:val="100000000000"/>
              <w:rPr>
                <w:rFonts w:ascii="Georgia" w:hAnsi="Georgia"/>
                <w:color w:val="FF0066"/>
                <w:sz w:val="32"/>
                <w:szCs w:val="32"/>
              </w:rPr>
            </w:pPr>
            <w:r w:rsidRPr="0034527F">
              <w:rPr>
                <w:rFonts w:ascii="Georgia" w:hAnsi="Georgia"/>
                <w:color w:val="FF0066"/>
                <w:sz w:val="32"/>
                <w:szCs w:val="32"/>
              </w:rPr>
              <w:t>Pathologic condition</w:t>
            </w:r>
          </w:p>
        </w:tc>
      </w:tr>
      <w:tr w:rsidR="00CD0089" w:rsidTr="00571369">
        <w:trPr>
          <w:cnfStyle w:val="00000010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High blood pressure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  ارتفاع ضغط الدم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Hypertension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 xml:space="preserve">ارتفاع ضغط الدم </w:t>
            </w:r>
          </w:p>
        </w:tc>
      </w:tr>
      <w:tr w:rsidR="00CD0089" w:rsidTr="00571369">
        <w:trPr>
          <w:cnfStyle w:val="00000001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Hardening of arteries with cholesterol-like plaque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تصلب الشرايين مع الكولسترول مثل لوحة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Atherosclerosis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تصلب الشرايين</w:t>
            </w:r>
          </w:p>
        </w:tc>
      </w:tr>
      <w:tr w:rsidR="00CD0089" w:rsidTr="00571369">
        <w:trPr>
          <w:cnfStyle w:val="00000010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Chest pain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ألم في الصدر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Angina</w:t>
            </w:r>
          </w:p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الم الصدر</w:t>
            </w:r>
          </w:p>
        </w:tc>
      </w:tr>
      <w:tr w:rsidR="00CD0089" w:rsidTr="00571369">
        <w:trPr>
          <w:cnfStyle w:val="00000001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Group of signs and symptoms pale weak rapid pulse, and shallow respirations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مجموعة من العلامات والأعراض شاحب وضعف النبض السريع، والتنفس الضحل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Shock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صدمة</w:t>
            </w:r>
          </w:p>
        </w:tc>
      </w:tr>
      <w:tr w:rsidR="00CD0089" w:rsidTr="00571369">
        <w:trPr>
          <w:cnfStyle w:val="00000010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heart attack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نوبة قلبية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myocardial infarction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احتشاء عضلة القلب</w:t>
            </w:r>
          </w:p>
        </w:tc>
      </w:tr>
      <w:tr w:rsidR="00CD0089" w:rsidTr="00571369">
        <w:trPr>
          <w:cnfStyle w:val="00000001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Abnormal heartbeat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ضربات القلب غير طبيعية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Arrhythmia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عدم انتظام ضربات القلب</w:t>
            </w:r>
          </w:p>
        </w:tc>
      </w:tr>
      <w:tr w:rsidR="00CD0089" w:rsidTr="00571369">
        <w:trPr>
          <w:cnfStyle w:val="00000010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Inability of the heart to pump it required amount of blood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عدم قدرة القلب على ضخ أنها تتطلب كمية الدم 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congestive heart failure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10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قصور القلب الاحتقاني</w:t>
            </w:r>
          </w:p>
        </w:tc>
      </w:tr>
      <w:tr w:rsidR="00CD0089" w:rsidTr="00571369">
        <w:trPr>
          <w:cnfStyle w:val="000000010000"/>
        </w:trPr>
        <w:tc>
          <w:tcPr>
            <w:cnfStyle w:val="001000000000"/>
            <w:tcW w:w="6680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rPr>
                <w:rFonts w:ascii="Georgia" w:hAnsi="Georgia"/>
                <w:sz w:val="28"/>
                <w:szCs w:val="28"/>
              </w:rPr>
            </w:pPr>
            <w:r w:rsidRPr="00355900">
              <w:rPr>
                <w:rFonts w:ascii="Georgia" w:hAnsi="Georgia"/>
                <w:sz w:val="28"/>
                <w:szCs w:val="28"/>
              </w:rPr>
              <w:t>Local widening of an arte</w:t>
            </w: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 xml:space="preserve"> </w:t>
            </w:r>
          </w:p>
          <w:p w:rsidR="00CD0089" w:rsidRPr="00355900" w:rsidRDefault="00CD0089" w:rsidP="00571369">
            <w:pPr>
              <w:tabs>
                <w:tab w:val="left" w:pos="960"/>
              </w:tabs>
              <w:rPr>
                <w:rFonts w:ascii="Georgia" w:hAnsi="Georgia"/>
                <w:sz w:val="28"/>
                <w:szCs w:val="28"/>
                <w:rtl/>
              </w:rPr>
            </w:pPr>
            <w:r w:rsidRPr="00355900">
              <w:rPr>
                <w:rFonts w:ascii="Georgia" w:hAnsi="Georgia" w:cs="Times New Roman"/>
                <w:sz w:val="28"/>
                <w:szCs w:val="28"/>
                <w:rtl/>
              </w:rPr>
              <w:t>توسيع المحل من آرتي</w:t>
            </w:r>
          </w:p>
        </w:tc>
        <w:tc>
          <w:tcPr>
            <w:tcW w:w="3969" w:type="dxa"/>
          </w:tcPr>
          <w:p w:rsidR="00CD0089" w:rsidRPr="00355900" w:rsidRDefault="00CD0089" w:rsidP="00571369">
            <w:pPr>
              <w:tabs>
                <w:tab w:val="left" w:pos="960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/>
                <w:b/>
                <w:bCs/>
                <w:color w:val="0000FF"/>
                <w:sz w:val="28"/>
                <w:szCs w:val="28"/>
              </w:rPr>
              <w:t>Aneurysm</w:t>
            </w:r>
          </w:p>
          <w:p w:rsidR="00CD0089" w:rsidRPr="00355900" w:rsidRDefault="00CD0089" w:rsidP="00571369">
            <w:pPr>
              <w:tabs>
                <w:tab w:val="left" w:pos="960"/>
              </w:tabs>
              <w:cnfStyle w:val="000000010000"/>
              <w:rPr>
                <w:rFonts w:ascii="Georgia" w:hAnsi="Georgia"/>
                <w:b/>
                <w:bCs/>
                <w:color w:val="0000FF"/>
                <w:sz w:val="28"/>
                <w:szCs w:val="28"/>
                <w:rtl/>
              </w:rPr>
            </w:pPr>
            <w:r w:rsidRPr="00355900">
              <w:rPr>
                <w:rFonts w:ascii="Georgia" w:hAnsi="Georgia" w:cs="Arial"/>
                <w:b/>
                <w:bCs/>
                <w:color w:val="0000FF"/>
                <w:sz w:val="28"/>
                <w:szCs w:val="28"/>
                <w:rtl/>
              </w:rPr>
              <w:t>تمدد الأوعية الدموية</w:t>
            </w:r>
          </w:p>
        </w:tc>
      </w:tr>
    </w:tbl>
    <w:p w:rsidR="00CF3EF8" w:rsidRPr="008D3629" w:rsidRDefault="00CF3EF8" w:rsidP="00CF3EF8">
      <w:pPr>
        <w:tabs>
          <w:tab w:val="left" w:pos="960"/>
          <w:tab w:val="left" w:pos="2216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  <w:rtl/>
        </w:rPr>
        <w:tab/>
      </w:r>
      <w:r>
        <w:rPr>
          <w:rFonts w:ascii="Georgia" w:hAnsi="Georgia"/>
          <w:sz w:val="28"/>
          <w:szCs w:val="28"/>
          <w:rtl/>
        </w:rPr>
        <w:tab/>
      </w:r>
    </w:p>
    <w:tbl>
      <w:tblPr>
        <w:tblStyle w:val="-4"/>
        <w:bidiVisual/>
        <w:tblW w:w="10706" w:type="dxa"/>
        <w:jc w:val="center"/>
        <w:tblInd w:w="-1158" w:type="dxa"/>
        <w:tblLook w:val="04A0"/>
      </w:tblPr>
      <w:tblGrid>
        <w:gridCol w:w="6737"/>
        <w:gridCol w:w="3969"/>
      </w:tblGrid>
      <w:tr w:rsidR="00CF3EF8" w:rsidTr="00CF3EF8">
        <w:trPr>
          <w:cnfStyle w:val="100000000000"/>
          <w:trHeight w:val="117"/>
          <w:jc w:val="center"/>
        </w:trPr>
        <w:tc>
          <w:tcPr>
            <w:cnfStyle w:val="001000000000"/>
            <w:tcW w:w="6737" w:type="dxa"/>
          </w:tcPr>
          <w:p w:rsidR="00CF3EF8" w:rsidRPr="00CF3EF8" w:rsidRDefault="00CF3EF8" w:rsidP="00CF3EF8">
            <w:pPr>
              <w:tabs>
                <w:tab w:val="left" w:pos="960"/>
                <w:tab w:val="left" w:pos="2216"/>
              </w:tabs>
              <w:jc w:val="center"/>
              <w:rPr>
                <w:rFonts w:ascii="Georgia" w:hAnsi="Georgia"/>
                <w:color w:val="FF0066"/>
                <w:sz w:val="32"/>
                <w:szCs w:val="32"/>
                <w:rtl/>
              </w:rPr>
            </w:pPr>
            <w:r w:rsidRPr="00CF3EF8">
              <w:rPr>
                <w:rFonts w:ascii="Georgia" w:hAnsi="Georgia"/>
                <w:color w:val="FF0066"/>
                <w:sz w:val="32"/>
                <w:szCs w:val="32"/>
              </w:rPr>
              <w:t>Description</w:t>
            </w:r>
          </w:p>
        </w:tc>
        <w:tc>
          <w:tcPr>
            <w:tcW w:w="3969" w:type="dxa"/>
          </w:tcPr>
          <w:p w:rsidR="00CF3EF8" w:rsidRPr="00CF3EF8" w:rsidRDefault="00CF3EF8" w:rsidP="00CF3EF8">
            <w:pPr>
              <w:tabs>
                <w:tab w:val="left" w:pos="960"/>
                <w:tab w:val="left" w:pos="2216"/>
              </w:tabs>
              <w:jc w:val="center"/>
              <w:cnfStyle w:val="100000000000"/>
              <w:rPr>
                <w:rFonts w:ascii="Georgia" w:hAnsi="Georgia"/>
                <w:color w:val="FF0066"/>
                <w:sz w:val="32"/>
                <w:szCs w:val="32"/>
              </w:rPr>
            </w:pPr>
            <w:r w:rsidRPr="00CF3EF8">
              <w:rPr>
                <w:rFonts w:ascii="Georgia" w:hAnsi="Georgia"/>
                <w:color w:val="FF0066"/>
                <w:sz w:val="32"/>
                <w:szCs w:val="32"/>
              </w:rPr>
              <w:t>Test or procedure</w:t>
            </w:r>
          </w:p>
        </w:tc>
      </w:tr>
      <w:tr w:rsidR="00CF3EF8" w:rsidRPr="0034527F" w:rsidTr="00CF3EF8">
        <w:trPr>
          <w:cnfStyle w:val="000000100000"/>
          <w:trHeight w:val="117"/>
          <w:jc w:val="center"/>
        </w:trPr>
        <w:tc>
          <w:tcPr>
            <w:cnfStyle w:val="001000000000"/>
            <w:tcW w:w="6737" w:type="dxa"/>
          </w:tcPr>
          <w:p w:rsidR="001F1DAB" w:rsidRPr="0034527F" w:rsidRDefault="001F1DAB" w:rsidP="009C5C31">
            <w:pPr>
              <w:tabs>
                <w:tab w:val="left" w:pos="960"/>
                <w:tab w:val="left" w:pos="2216"/>
              </w:tabs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Measurement of tnglyceride and cholesterol levels in the blood</w:t>
            </w:r>
          </w:p>
          <w:p w:rsidR="00CF3EF8" w:rsidRPr="0034527F" w:rsidRDefault="001F1DAB" w:rsidP="0034527F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قياس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مستويات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</w:rPr>
              <w:t>tnglyceride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والكوليسترول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في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eastAsia"/>
                <w:color w:val="002060"/>
                <w:sz w:val="28"/>
                <w:szCs w:val="28"/>
                <w:rtl/>
              </w:rPr>
              <w:t>  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eastAsia"/>
                <w:color w:val="002060"/>
                <w:sz w:val="28"/>
                <w:szCs w:val="28"/>
                <w:rtl/>
              </w:rPr>
              <w:t>  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lipid tests</w:t>
            </w:r>
          </w:p>
          <w:p w:rsidR="001F1DAB" w:rsidRPr="0034527F" w:rsidRDefault="001F1DAB" w:rsidP="0034527F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اختبارات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الدهون</w:t>
            </w:r>
          </w:p>
        </w:tc>
      </w:tr>
      <w:tr w:rsidR="001F1DAB" w:rsidRPr="0034527F" w:rsidTr="00CF3EF8">
        <w:trPr>
          <w:cnfStyle w:val="000000010000"/>
          <w:trHeight w:val="117"/>
          <w:jc w:val="center"/>
        </w:trPr>
        <w:tc>
          <w:tcPr>
            <w:cnfStyle w:val="001000000000"/>
            <w:tcW w:w="6737" w:type="dxa"/>
          </w:tcPr>
          <w:p w:rsidR="009C5C31" w:rsidRPr="0034527F" w:rsidRDefault="001F1DAB" w:rsidP="0034527F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Radi</w:t>
            </w:r>
            <w:r w:rsidR="0034527F" w:rsidRPr="0034527F">
              <w:rPr>
                <w:rFonts w:ascii="Georgia" w:hAnsi="Georgia"/>
                <w:color w:val="002060"/>
                <w:sz w:val="28"/>
                <w:szCs w:val="28"/>
              </w:rPr>
              <w:t>oactive chemicals and a scanner,</w:t>
            </w: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produce images of the motion of the heart wall</w:t>
            </w:r>
            <w:r w:rsidR="0034527F" w:rsidRPr="0034527F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 xml:space="preserve">....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المواد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الكيميائية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المشعة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وإنتاج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الصور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من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الماسح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الضوئي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حركة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جدار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القلب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MUGA scan</w:t>
            </w:r>
          </w:p>
          <w:p w:rsidR="008E4D04" w:rsidRPr="0034527F" w:rsidRDefault="008E4D04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مسح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موجا</w:t>
            </w:r>
            <w:r w:rsidRPr="0034527F">
              <w:rPr>
                <w:rFonts w:ascii="Georgia" w:hAnsi="Georgia" w:hint="cs"/>
                <w:b/>
                <w:bCs/>
                <w:color w:val="00B050"/>
                <w:sz w:val="28"/>
                <w:szCs w:val="28"/>
                <w:rtl/>
              </w:rPr>
              <w:t>ت</w:t>
            </w:r>
          </w:p>
        </w:tc>
      </w:tr>
      <w:tr w:rsidR="00CF3EF8" w:rsidRPr="0034527F" w:rsidTr="00CF3EF8">
        <w:trPr>
          <w:cnfStyle w:val="000000100000"/>
          <w:trHeight w:val="117"/>
          <w:jc w:val="center"/>
        </w:trPr>
        <w:tc>
          <w:tcPr>
            <w:cnfStyle w:val="001000000000"/>
            <w:tcW w:w="6737" w:type="dxa"/>
          </w:tcPr>
          <w:p w:rsidR="0034527F" w:rsidRPr="0034527F" w:rsidRDefault="001F1DAB" w:rsidP="0034527F">
            <w:pPr>
              <w:tabs>
                <w:tab w:val="left" w:pos="960"/>
                <w:tab w:val="left" w:pos="2216"/>
              </w:tabs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lastRenderedPageBreak/>
              <w:t xml:space="preserve"> Measurement of HDL and LDL in blood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 xml:space="preserve"> </w:t>
            </w:r>
          </w:p>
          <w:p w:rsidR="00CF3EF8" w:rsidRPr="0034527F" w:rsidRDefault="009C5C31" w:rsidP="0034527F">
            <w:pPr>
              <w:tabs>
                <w:tab w:val="left" w:pos="960"/>
                <w:tab w:val="left" w:pos="2216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قياس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</w:rPr>
              <w:t>LDL , HDL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وفي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lipoprotein tests</w:t>
            </w:r>
          </w:p>
          <w:p w:rsidR="008E4D04" w:rsidRPr="0034527F" w:rsidRDefault="008E4D04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اختبارات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البروتين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الدهني</w:t>
            </w:r>
          </w:p>
        </w:tc>
      </w:tr>
      <w:tr w:rsidR="00CF3EF8" w:rsidRPr="0034527F" w:rsidTr="00CF3EF8">
        <w:trPr>
          <w:cnfStyle w:val="000000010000"/>
          <w:trHeight w:val="117"/>
          <w:jc w:val="center"/>
        </w:trPr>
        <w:tc>
          <w:tcPr>
            <w:cnfStyle w:val="001000000000"/>
            <w:tcW w:w="6737" w:type="dxa"/>
          </w:tcPr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Abnormal heart rhythms are de with a compact ECG over a 24-hour period</w:t>
            </w:r>
          </w:p>
          <w:p w:rsidR="009C5C31" w:rsidRPr="0034527F" w:rsidRDefault="009C5C31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 w:cs="Times New Roman" w:hint="eastAsia"/>
                <w:color w:val="002060"/>
                <w:sz w:val="28"/>
                <w:szCs w:val="28"/>
                <w:rtl/>
              </w:rPr>
              <w:t> 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هي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دي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انتظام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ضربات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القلب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مع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تخطيط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القلب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المدمجة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على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مدى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فترة</w:t>
            </w:r>
          </w:p>
          <w:p w:rsidR="00CF3EF8" w:rsidRPr="0034527F" w:rsidRDefault="009C5C31" w:rsidP="0034527F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24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ساعة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Holter monitoring</w:t>
            </w:r>
          </w:p>
          <w:p w:rsidR="008E4D04" w:rsidRPr="0034527F" w:rsidRDefault="009C5C31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جهاز هولتر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مراقبة</w:t>
            </w:r>
          </w:p>
        </w:tc>
      </w:tr>
      <w:tr w:rsidR="00CF3EF8" w:rsidRPr="0034527F" w:rsidTr="00CF3EF8">
        <w:trPr>
          <w:cnfStyle w:val="000000100000"/>
          <w:trHeight w:val="117"/>
          <w:jc w:val="center"/>
        </w:trPr>
        <w:tc>
          <w:tcPr>
            <w:cnfStyle w:val="001000000000"/>
            <w:tcW w:w="6737" w:type="dxa"/>
          </w:tcPr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x-ray image of blood vessels after contrast is injected into the bloodstream</w:t>
            </w:r>
          </w:p>
          <w:p w:rsidR="00CF3EF8" w:rsidRPr="0034527F" w:rsidRDefault="009C5C31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يتم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حقن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صورة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الأشعة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السينية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للأوعية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الدموية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بعد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النقيض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إلى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مجرى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Angiography</w:t>
            </w:r>
          </w:p>
          <w:p w:rsidR="008E4D04" w:rsidRPr="0034527F" w:rsidRDefault="008E4D04" w:rsidP="008E4D04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تصوير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الأوعية</w:t>
            </w:r>
          </w:p>
          <w:p w:rsidR="008E4D04" w:rsidRPr="0034527F" w:rsidRDefault="008E4D04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</w:p>
        </w:tc>
      </w:tr>
      <w:tr w:rsidR="00CF3EF8" w:rsidRPr="0034527F" w:rsidTr="00CF3EF8">
        <w:trPr>
          <w:cnfStyle w:val="000000010000"/>
          <w:trHeight w:val="117"/>
          <w:jc w:val="center"/>
        </w:trPr>
        <w:tc>
          <w:tcPr>
            <w:cnfStyle w:val="001000000000"/>
            <w:tcW w:w="6737" w:type="dxa"/>
          </w:tcPr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Measurement of substances in the blood that indicate a heart attack</w:t>
            </w:r>
          </w:p>
          <w:p w:rsidR="00CF3EF8" w:rsidRPr="0034527F" w:rsidRDefault="009C5C31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المواد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في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التي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تشير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إلى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وجود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أزمة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قلبية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cardiac enzyme test</w:t>
            </w:r>
          </w:p>
          <w:p w:rsidR="008E4D04" w:rsidRPr="0034527F" w:rsidRDefault="008E4D04" w:rsidP="009C5C31">
            <w:pPr>
              <w:tabs>
                <w:tab w:val="left" w:pos="960"/>
                <w:tab w:val="left" w:pos="2216"/>
              </w:tabs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اختبار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انزيم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القلب</w:t>
            </w:r>
          </w:p>
          <w:p w:rsidR="008E4D04" w:rsidRPr="0034527F" w:rsidRDefault="008E4D04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</w:p>
        </w:tc>
      </w:tr>
      <w:tr w:rsidR="00CF3EF8" w:rsidRPr="0034527F" w:rsidTr="00CF3EF8">
        <w:trPr>
          <w:cnfStyle w:val="000000100000"/>
          <w:trHeight w:val="117"/>
          <w:jc w:val="center"/>
        </w:trPr>
        <w:tc>
          <w:tcPr>
            <w:cnfStyle w:val="001000000000"/>
            <w:tcW w:w="6737" w:type="dxa"/>
          </w:tcPr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Recording electricity through the heart</w:t>
            </w:r>
          </w:p>
          <w:p w:rsidR="009C5C31" w:rsidRPr="0034527F" w:rsidRDefault="009C5C31" w:rsidP="009C5C31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 w:hint="eastAsia"/>
                <w:color w:val="002060"/>
                <w:sz w:val="28"/>
                <w:szCs w:val="28"/>
                <w:rtl/>
              </w:rPr>
              <w:t> 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تسجيل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الكهرباء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من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خلال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قلب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</w:p>
          <w:p w:rsidR="00CF3EF8" w:rsidRPr="0034527F" w:rsidRDefault="00CF3EF8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Electrocardiography</w:t>
            </w:r>
          </w:p>
          <w:p w:rsidR="009C5C31" w:rsidRPr="0034527F" w:rsidRDefault="009C5C31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تخطيط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القلب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الكهربائي</w:t>
            </w:r>
          </w:p>
          <w:p w:rsidR="008E4D04" w:rsidRPr="0034527F" w:rsidRDefault="008E4D04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</w:p>
        </w:tc>
      </w:tr>
      <w:tr w:rsidR="00CF3EF8" w:rsidRPr="0034527F" w:rsidTr="00CF3EF8">
        <w:trPr>
          <w:cnfStyle w:val="000000010000"/>
          <w:trHeight w:val="270"/>
          <w:jc w:val="center"/>
        </w:trPr>
        <w:tc>
          <w:tcPr>
            <w:cnfStyle w:val="001000000000"/>
            <w:tcW w:w="6737" w:type="dxa"/>
          </w:tcPr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A sound wavse produce images of the heart</w:t>
            </w:r>
          </w:p>
          <w:p w:rsidR="00CF3EF8" w:rsidRPr="0034527F" w:rsidRDefault="00EA7313" w:rsidP="00EA7313">
            <w:pPr>
              <w:tabs>
                <w:tab w:val="left" w:pos="960"/>
                <w:tab w:val="left" w:pos="2216"/>
              </w:tabs>
              <w:jc w:val="center"/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</w:pPr>
            <w:r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موجات صوتيه ل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إنتاج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صور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="009C5C31"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للقلب</w:t>
            </w:r>
            <w:r w:rsidR="009C5C31"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Echocardiography</w:t>
            </w:r>
          </w:p>
          <w:p w:rsidR="008E4D04" w:rsidRPr="0034527F" w:rsidRDefault="008E4D04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ضربات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القلب</w:t>
            </w:r>
          </w:p>
        </w:tc>
      </w:tr>
      <w:tr w:rsidR="00CF3EF8" w:rsidRPr="0034527F" w:rsidTr="00CF3EF8">
        <w:trPr>
          <w:cnfStyle w:val="000000100000"/>
          <w:trHeight w:val="270"/>
          <w:jc w:val="center"/>
        </w:trPr>
        <w:tc>
          <w:tcPr>
            <w:cnfStyle w:val="001000000000"/>
            <w:tcW w:w="6737" w:type="dxa"/>
          </w:tcPr>
          <w:p w:rsidR="00CF3EF8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Radioactive test to detect blood pen in heart muscle</w:t>
            </w:r>
          </w:p>
          <w:p w:rsidR="009C5C31" w:rsidRPr="0034527F" w:rsidRDefault="009C5C31" w:rsidP="0034527F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 w:hint="eastAsia"/>
                <w:color w:val="002060"/>
                <w:sz w:val="28"/>
                <w:szCs w:val="28"/>
                <w:rtl/>
              </w:rPr>
              <w:t> 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اختبار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المشعة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للكشف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عن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القلم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في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عضلة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القلب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sestamibi scan</w:t>
            </w:r>
          </w:p>
          <w:p w:rsidR="009A6B27" w:rsidRPr="0034527F" w:rsidRDefault="009A6B27" w:rsidP="001F1DAB">
            <w:pPr>
              <w:tabs>
                <w:tab w:val="left" w:pos="960"/>
                <w:tab w:val="left" w:pos="2216"/>
              </w:tabs>
              <w:jc w:val="right"/>
              <w:cnfStyle w:val="00000010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hint="cs"/>
                <w:b/>
                <w:bCs/>
                <w:color w:val="00B050"/>
                <w:sz w:val="28"/>
                <w:szCs w:val="28"/>
                <w:rtl/>
              </w:rPr>
              <w:t xml:space="preserve">مسح </w:t>
            </w: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isestamib</w:t>
            </w:r>
          </w:p>
        </w:tc>
      </w:tr>
      <w:tr w:rsidR="00CF3EF8" w:rsidRPr="0034527F" w:rsidTr="00CF3EF8">
        <w:trPr>
          <w:cnfStyle w:val="000000010000"/>
          <w:trHeight w:val="270"/>
          <w:jc w:val="center"/>
        </w:trPr>
        <w:tc>
          <w:tcPr>
            <w:cnfStyle w:val="001000000000"/>
            <w:tcW w:w="6737" w:type="dxa"/>
          </w:tcPr>
          <w:p w:rsidR="00CF3EF8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/>
                <w:color w:val="002060"/>
                <w:sz w:val="28"/>
                <w:szCs w:val="28"/>
              </w:rPr>
              <w:t>sound waves measure blood flow in vessels</w:t>
            </w:r>
          </w:p>
          <w:p w:rsidR="009C5C31" w:rsidRPr="0034527F" w:rsidRDefault="009C5C31" w:rsidP="001F1DAB">
            <w:pPr>
              <w:tabs>
                <w:tab w:val="left" w:pos="960"/>
                <w:tab w:val="left" w:pos="2216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الموجات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الصوتية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قياس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تدفق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الدم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في</w:t>
            </w:r>
            <w:r w:rsidRPr="0034527F">
              <w:rPr>
                <w:rFonts w:ascii="Georgia" w:hAnsi="Georgia" w:cs="Times New Roman"/>
                <w:color w:val="00206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Times New Roman" w:hint="cs"/>
                <w:color w:val="002060"/>
                <w:sz w:val="28"/>
                <w:szCs w:val="28"/>
                <w:rtl/>
              </w:rPr>
              <w:t>الأوعية</w:t>
            </w:r>
          </w:p>
        </w:tc>
        <w:tc>
          <w:tcPr>
            <w:tcW w:w="3969" w:type="dxa"/>
          </w:tcPr>
          <w:p w:rsidR="00CF3EF8" w:rsidRPr="0034527F" w:rsidRDefault="000E274E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</w:pPr>
            <w:r w:rsidRPr="0034527F">
              <w:rPr>
                <w:rFonts w:ascii="Georgia" w:hAnsi="Georgia"/>
                <w:b/>
                <w:bCs/>
                <w:color w:val="00B050"/>
                <w:sz w:val="28"/>
                <w:szCs w:val="28"/>
              </w:rPr>
              <w:t>Doppler ultrasound</w:t>
            </w:r>
          </w:p>
          <w:p w:rsidR="001F1DAB" w:rsidRPr="0034527F" w:rsidRDefault="001F1DAB" w:rsidP="001F1DAB">
            <w:pPr>
              <w:tabs>
                <w:tab w:val="left" w:pos="960"/>
                <w:tab w:val="left" w:pos="2216"/>
              </w:tabs>
              <w:jc w:val="right"/>
              <w:cnfStyle w:val="000000010000"/>
              <w:rPr>
                <w:rFonts w:ascii="Georgia" w:hAnsi="Georgia"/>
                <w:b/>
                <w:bCs/>
                <w:color w:val="00B050"/>
                <w:sz w:val="28"/>
                <w:szCs w:val="28"/>
                <w:rtl/>
              </w:rPr>
            </w:pP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.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دوبلر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بالموجات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فوق</w:t>
            </w:r>
            <w:r w:rsidRPr="0034527F">
              <w:rPr>
                <w:rFonts w:ascii="Georgia" w:hAnsi="Georgia" w:cs="Arial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527F">
              <w:rPr>
                <w:rFonts w:ascii="Georgia" w:hAnsi="Georgia" w:cs="Arial" w:hint="cs"/>
                <w:b/>
                <w:bCs/>
                <w:color w:val="00B050"/>
                <w:sz w:val="28"/>
                <w:szCs w:val="28"/>
                <w:rtl/>
              </w:rPr>
              <w:t>الصوتية</w:t>
            </w:r>
          </w:p>
        </w:tc>
      </w:tr>
    </w:tbl>
    <w:p w:rsidR="0034091E" w:rsidRPr="0034527F" w:rsidRDefault="0034091E" w:rsidP="001F1DAB">
      <w:pPr>
        <w:tabs>
          <w:tab w:val="left" w:pos="960"/>
          <w:tab w:val="left" w:pos="2216"/>
        </w:tabs>
        <w:jc w:val="right"/>
        <w:rPr>
          <w:rFonts w:ascii="Georgia" w:hAnsi="Georgia"/>
          <w:b/>
          <w:bCs/>
          <w:color w:val="002060"/>
          <w:sz w:val="28"/>
          <w:szCs w:val="28"/>
        </w:rPr>
      </w:pPr>
    </w:p>
    <w:tbl>
      <w:tblPr>
        <w:tblStyle w:val="-3"/>
        <w:bidiVisual/>
        <w:tblW w:w="10632" w:type="dxa"/>
        <w:tblInd w:w="-1084" w:type="dxa"/>
        <w:tblLook w:val="04A0"/>
      </w:tblPr>
      <w:tblGrid>
        <w:gridCol w:w="6663"/>
        <w:gridCol w:w="3969"/>
      </w:tblGrid>
      <w:tr w:rsidR="00286DE1" w:rsidRPr="0002078D" w:rsidTr="0002078D">
        <w:trPr>
          <w:cnfStyle w:val="100000000000"/>
          <w:trHeight w:val="512"/>
        </w:trPr>
        <w:tc>
          <w:tcPr>
            <w:cnfStyle w:val="001000000000"/>
            <w:tcW w:w="6663" w:type="dxa"/>
          </w:tcPr>
          <w:p w:rsidR="00286DE1" w:rsidRPr="0002078D" w:rsidRDefault="004C63B8" w:rsidP="004C63B8">
            <w:pPr>
              <w:tabs>
                <w:tab w:val="left" w:pos="960"/>
              </w:tabs>
              <w:jc w:val="center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CF3EF8">
              <w:rPr>
                <w:rFonts w:ascii="Georgia" w:hAnsi="Georgia"/>
                <w:color w:val="FF0066"/>
                <w:sz w:val="32"/>
                <w:szCs w:val="32"/>
              </w:rPr>
              <w:t>Description</w:t>
            </w:r>
          </w:p>
        </w:tc>
        <w:tc>
          <w:tcPr>
            <w:tcW w:w="3969" w:type="dxa"/>
          </w:tcPr>
          <w:p w:rsidR="00286DE1" w:rsidRPr="004C63B8" w:rsidRDefault="004C63B8" w:rsidP="004C63B8">
            <w:pPr>
              <w:tabs>
                <w:tab w:val="left" w:pos="960"/>
              </w:tabs>
              <w:jc w:val="center"/>
              <w:cnfStyle w:val="100000000000"/>
              <w:rPr>
                <w:rFonts w:ascii="Georgia" w:hAnsi="Georgia"/>
                <w:color w:val="FF0066"/>
                <w:sz w:val="32"/>
                <w:szCs w:val="32"/>
              </w:rPr>
            </w:pPr>
            <w:r w:rsidRPr="004C63B8">
              <w:rPr>
                <w:rFonts w:ascii="Georgia" w:hAnsi="Georgia"/>
                <w:color w:val="FF0066"/>
                <w:sz w:val="32"/>
                <w:szCs w:val="32"/>
              </w:rPr>
              <w:t>treatment</w:t>
            </w:r>
          </w:p>
        </w:tc>
      </w:tr>
      <w:tr w:rsidR="0002078D" w:rsidRPr="004C63B8" w:rsidTr="0002078D">
        <w:trPr>
          <w:cnfStyle w:val="000000100000"/>
          <w:trHeight w:val="512"/>
        </w:trPr>
        <w:tc>
          <w:tcPr>
            <w:cnfStyle w:val="001000000000"/>
            <w:tcW w:w="6663" w:type="dxa"/>
          </w:tcPr>
          <w:p w:rsidR="0002078D" w:rsidRPr="0002078D" w:rsidRDefault="0002078D" w:rsidP="008B6AF4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Brief discharges of electricity stop a cardiac arrhythmia</w:t>
            </w:r>
          </w:p>
          <w:p w:rsidR="0002078D" w:rsidRPr="0002078D" w:rsidRDefault="0002078D" w:rsidP="0002078D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التصريف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وجيزة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من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الكهرباء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وقف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عدم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انتظام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ضربات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القلب</w:t>
            </w:r>
          </w:p>
        </w:tc>
        <w:tc>
          <w:tcPr>
            <w:tcW w:w="3969" w:type="dxa"/>
          </w:tcPr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cardioversion</w:t>
            </w:r>
          </w:p>
          <w:p w:rsidR="0002078D" w:rsidRPr="004C63B8" w:rsidRDefault="0002078D" w:rsidP="0002078D">
            <w:pPr>
              <w:tabs>
                <w:tab w:val="left" w:pos="960"/>
              </w:tabs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تقويم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نظم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القلب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02078D" w:rsidRPr="004C63B8" w:rsidTr="0002078D">
        <w:trPr>
          <w:cnfStyle w:val="000000010000"/>
          <w:trHeight w:val="512"/>
        </w:trPr>
        <w:tc>
          <w:tcPr>
            <w:cnfStyle w:val="001000000000"/>
            <w:tcW w:w="6663" w:type="dxa"/>
          </w:tcPr>
          <w:p w:rsidR="0002078D" w:rsidRPr="0002078D" w:rsidRDefault="0002078D" w:rsidP="0002078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Drugs such as tPA dissolve cause a heart attack</w:t>
            </w:r>
          </w:p>
          <w:p w:rsidR="0002078D" w:rsidRPr="0002078D" w:rsidRDefault="0002078D" w:rsidP="0002078D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الدواء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مثل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سكتة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حل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قضية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بنوبة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قلبية</w:t>
            </w:r>
          </w:p>
        </w:tc>
        <w:tc>
          <w:tcPr>
            <w:tcW w:w="3969" w:type="dxa"/>
          </w:tcPr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thrombolytic therapy</w:t>
            </w:r>
          </w:p>
          <w:p w:rsidR="0002078D" w:rsidRPr="004C63B8" w:rsidRDefault="0002078D" w:rsidP="0002078D">
            <w:pPr>
              <w:tabs>
                <w:tab w:val="left" w:pos="960"/>
              </w:tabs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eastAsia"/>
                <w:b/>
                <w:bCs/>
                <w:color w:val="FF0000"/>
                <w:sz w:val="28"/>
                <w:szCs w:val="28"/>
                <w:rtl/>
              </w:rPr>
              <w:t> 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العلاج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التخثر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02078D" w:rsidRPr="004C63B8" w:rsidRDefault="0002078D" w:rsidP="001F1DAB">
            <w:pPr>
              <w:tabs>
                <w:tab w:val="left" w:pos="960"/>
              </w:tabs>
              <w:jc w:val="right"/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02078D" w:rsidRPr="004C63B8" w:rsidTr="0002078D">
        <w:trPr>
          <w:cnfStyle w:val="000000100000"/>
          <w:trHeight w:val="512"/>
        </w:trPr>
        <w:tc>
          <w:tcPr>
            <w:cnfStyle w:val="001000000000"/>
            <w:tcW w:w="6663" w:type="dxa"/>
          </w:tcPr>
          <w:p w:rsidR="0002078D" w:rsidRPr="0002078D" w:rsidRDefault="0002078D" w:rsidP="0002078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Donor heart is transferred to a recipient</w:t>
            </w:r>
          </w:p>
          <w:p w:rsidR="0002078D" w:rsidRPr="0002078D" w:rsidRDefault="0002078D" w:rsidP="0002078D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يتم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نقل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القلب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المانحة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إلى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مستلم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transplantation</w:t>
            </w:r>
          </w:p>
          <w:p w:rsidR="0002078D" w:rsidRPr="004C63B8" w:rsidRDefault="0002078D" w:rsidP="0002078D">
            <w:pPr>
              <w:tabs>
                <w:tab w:val="left" w:pos="960"/>
              </w:tabs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ازدراع</w:t>
            </w:r>
          </w:p>
        </w:tc>
      </w:tr>
      <w:tr w:rsidR="0002078D" w:rsidRPr="004C63B8" w:rsidTr="0002078D">
        <w:trPr>
          <w:cnfStyle w:val="000000010000"/>
          <w:trHeight w:val="512"/>
        </w:trPr>
        <w:tc>
          <w:tcPr>
            <w:cnfStyle w:val="001000000000"/>
            <w:tcW w:w="6663" w:type="dxa"/>
          </w:tcPr>
          <w:p w:rsidR="0002078D" w:rsidRPr="0002078D" w:rsidRDefault="0002078D" w:rsidP="0002078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Removal of innermost lining of an artery to eliminate fatty deposits</w:t>
            </w:r>
          </w:p>
          <w:p w:rsidR="0002078D" w:rsidRPr="0002078D" w:rsidRDefault="0002078D" w:rsidP="0002078D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eastAsia"/>
                <w:color w:val="002060"/>
                <w:sz w:val="28"/>
                <w:szCs w:val="28"/>
                <w:rtl/>
              </w:rPr>
              <w:t> 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إزالة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بطانة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أعمق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من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الشريان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للقضاء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على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رواسب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دهنية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969" w:type="dxa"/>
          </w:tcPr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endarterectomy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02078D" w:rsidRPr="004C63B8" w:rsidRDefault="0002078D" w:rsidP="0002078D">
            <w:pPr>
              <w:tabs>
                <w:tab w:val="left" w:pos="960"/>
              </w:tabs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استئصال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باطنة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الشريان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02078D" w:rsidRPr="004C63B8" w:rsidTr="0002078D">
        <w:trPr>
          <w:cnfStyle w:val="000000100000"/>
          <w:trHeight w:val="512"/>
        </w:trPr>
        <w:tc>
          <w:tcPr>
            <w:cnfStyle w:val="001000000000"/>
            <w:tcW w:w="6663" w:type="dxa"/>
          </w:tcPr>
          <w:p w:rsidR="0002078D" w:rsidRPr="0002078D" w:rsidRDefault="0002078D" w:rsidP="0002078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surgery to detour round blockages i coronary arteries</w:t>
            </w:r>
          </w:p>
          <w:p w:rsidR="0002078D" w:rsidRPr="0002078D" w:rsidRDefault="0002078D" w:rsidP="0002078D">
            <w:pPr>
              <w:tabs>
                <w:tab w:val="left" w:pos="960"/>
              </w:tabs>
              <w:jc w:val="center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عملية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جراحية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للالتفاف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انسداد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الشرايين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التاجية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الجولة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</w:p>
          <w:p w:rsidR="0002078D" w:rsidRPr="0002078D" w:rsidRDefault="0002078D" w:rsidP="001F1DAB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</w:p>
        </w:tc>
        <w:tc>
          <w:tcPr>
            <w:tcW w:w="3969" w:type="dxa"/>
          </w:tcPr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CABG</w:t>
            </w:r>
          </w:p>
          <w:p w:rsidR="0002078D" w:rsidRPr="004C63B8" w:rsidRDefault="0002078D" w:rsidP="0002078D">
            <w:pPr>
              <w:tabs>
                <w:tab w:val="left" w:pos="960"/>
              </w:tabs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تحويل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مسار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الشريان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التاجي</w:t>
            </w:r>
          </w:p>
          <w:p w:rsidR="0002078D" w:rsidRPr="004C63B8" w:rsidRDefault="0002078D" w:rsidP="001F1DAB">
            <w:pPr>
              <w:tabs>
                <w:tab w:val="left" w:pos="960"/>
              </w:tabs>
              <w:jc w:val="right"/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02078D" w:rsidRPr="004C63B8" w:rsidTr="00671E82">
        <w:trPr>
          <w:cnfStyle w:val="000000010000"/>
          <w:trHeight w:val="1540"/>
        </w:trPr>
        <w:tc>
          <w:tcPr>
            <w:cnfStyle w:val="001000000000"/>
            <w:tcW w:w="6663" w:type="dxa"/>
          </w:tcPr>
          <w:p w:rsidR="00671E82" w:rsidRDefault="00671E82" w:rsidP="0002078D">
            <w:pPr>
              <w:tabs>
                <w:tab w:val="left" w:pos="960"/>
              </w:tabs>
              <w:jc w:val="right"/>
              <w:rPr>
                <w:rFonts w:ascii="Georgia" w:hAnsi="Georgia" w:hint="cs"/>
                <w:color w:val="002060"/>
                <w:sz w:val="28"/>
                <w:szCs w:val="28"/>
                <w:rtl/>
              </w:rPr>
            </w:pPr>
          </w:p>
          <w:p w:rsidR="0002078D" w:rsidRPr="0002078D" w:rsidRDefault="0002078D" w:rsidP="0002078D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Balloon-tipped catheter with stent opens coronary arteries</w:t>
            </w:r>
          </w:p>
          <w:p w:rsidR="0002078D" w:rsidRPr="0002078D" w:rsidRDefault="0002078D" w:rsidP="00671E82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eastAsia"/>
                <w:color w:val="002060"/>
                <w:sz w:val="28"/>
                <w:szCs w:val="28"/>
                <w:rtl/>
              </w:rPr>
              <w:t> 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القسطرة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بالون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ذات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الرؤوس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مع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الدعامات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يفتح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الشرايين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التاجية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</w:tcPr>
          <w:p w:rsidR="00671E82" w:rsidRDefault="00671E82" w:rsidP="0002078D">
            <w:pPr>
              <w:tabs>
                <w:tab w:val="left" w:pos="960"/>
              </w:tabs>
              <w:jc w:val="right"/>
              <w:cnfStyle w:val="000000010000"/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PCI</w:t>
            </w:r>
          </w:p>
          <w:p w:rsidR="0002078D" w:rsidRPr="004C63B8" w:rsidRDefault="0002078D" w:rsidP="0002078D">
            <w:pPr>
              <w:tabs>
                <w:tab w:val="left" w:pos="960"/>
              </w:tabs>
              <w:jc w:val="right"/>
              <w:cnfStyle w:val="00000001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eastAsia"/>
                <w:b/>
                <w:bCs/>
                <w:color w:val="FF0000"/>
                <w:sz w:val="28"/>
                <w:szCs w:val="28"/>
                <w:rtl/>
              </w:rPr>
              <w:t> 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02078D" w:rsidRPr="004C63B8" w:rsidTr="00671E82">
        <w:trPr>
          <w:cnfStyle w:val="000000100000"/>
          <w:trHeight w:val="1405"/>
        </w:trPr>
        <w:tc>
          <w:tcPr>
            <w:cnfStyle w:val="001000000000"/>
            <w:tcW w:w="6663" w:type="dxa"/>
          </w:tcPr>
          <w:p w:rsidR="00671E82" w:rsidRDefault="00671E82" w:rsidP="001F1DAB">
            <w:pPr>
              <w:tabs>
                <w:tab w:val="left" w:pos="960"/>
              </w:tabs>
              <w:jc w:val="right"/>
              <w:rPr>
                <w:rFonts w:ascii="Georgia" w:hAnsi="Georgia" w:hint="cs"/>
                <w:color w:val="002060"/>
                <w:sz w:val="28"/>
                <w:szCs w:val="28"/>
                <w:rtl/>
              </w:rPr>
            </w:pPr>
          </w:p>
          <w:p w:rsidR="0002078D" w:rsidRPr="0002078D" w:rsidRDefault="0002078D" w:rsidP="001F1DAB">
            <w:pPr>
              <w:tabs>
                <w:tab w:val="left" w:pos="960"/>
              </w:tabs>
              <w:jc w:val="right"/>
              <w:rPr>
                <w:rFonts w:ascii="Georgia" w:hAnsi="Georgia"/>
                <w:color w:val="002060"/>
                <w:sz w:val="28"/>
                <w:szCs w:val="28"/>
              </w:rPr>
            </w:pPr>
            <w:r w:rsidRPr="0002078D">
              <w:rPr>
                <w:rFonts w:ascii="Georgia" w:hAnsi="Georgia"/>
                <w:color w:val="002060"/>
                <w:sz w:val="28"/>
                <w:szCs w:val="28"/>
              </w:rPr>
              <w:t>Flexible tube is threaded into the heart abnormal tissue is destroyed</w:t>
            </w:r>
          </w:p>
          <w:p w:rsidR="0002078D" w:rsidRPr="0002078D" w:rsidRDefault="0002078D" w:rsidP="00671E82">
            <w:pPr>
              <w:tabs>
                <w:tab w:val="left" w:pos="960"/>
              </w:tabs>
              <w:rPr>
                <w:rFonts w:ascii="Georgia" w:hAnsi="Georgia"/>
                <w:color w:val="002060"/>
                <w:sz w:val="28"/>
                <w:szCs w:val="28"/>
                <w:rtl/>
              </w:rPr>
            </w:pPr>
            <w:r w:rsidRPr="0002078D">
              <w:rPr>
                <w:rFonts w:ascii="Georgia" w:hAnsi="Georgia" w:hint="eastAsia"/>
                <w:color w:val="002060"/>
                <w:sz w:val="28"/>
                <w:szCs w:val="28"/>
                <w:rtl/>
              </w:rPr>
              <w:t> 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هي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الخيوط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أنبوب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مرن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في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القلب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يتم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تدمير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الأنسجة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غير</w:t>
            </w:r>
            <w:r w:rsidRPr="0002078D">
              <w:rPr>
                <w:rFonts w:ascii="Georgia" w:hAnsi="Georgia"/>
                <w:color w:val="002060"/>
                <w:sz w:val="28"/>
                <w:szCs w:val="28"/>
                <w:rtl/>
              </w:rPr>
              <w:t xml:space="preserve"> </w:t>
            </w:r>
            <w:r w:rsidRPr="0002078D">
              <w:rPr>
                <w:rFonts w:ascii="Georgia" w:hAnsi="Georgia" w:hint="cs"/>
                <w:color w:val="002060"/>
                <w:sz w:val="28"/>
                <w:szCs w:val="28"/>
                <w:rtl/>
              </w:rPr>
              <w:t>الطبيعية</w:t>
            </w:r>
          </w:p>
        </w:tc>
        <w:tc>
          <w:tcPr>
            <w:tcW w:w="3969" w:type="dxa"/>
          </w:tcPr>
          <w:p w:rsidR="00671E82" w:rsidRDefault="00671E82" w:rsidP="008B6AF4">
            <w:pPr>
              <w:tabs>
                <w:tab w:val="left" w:pos="960"/>
              </w:tabs>
              <w:jc w:val="right"/>
              <w:cnfStyle w:val="000000100000"/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02078D" w:rsidRPr="004C63B8" w:rsidRDefault="0002078D" w:rsidP="008B6AF4">
            <w:pPr>
              <w:tabs>
                <w:tab w:val="left" w:pos="960"/>
              </w:tabs>
              <w:jc w:val="right"/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</w:rPr>
              <w:t>cardiac catheter ablation</w:t>
            </w:r>
          </w:p>
          <w:p w:rsidR="0002078D" w:rsidRPr="004C63B8" w:rsidRDefault="0002078D" w:rsidP="0002078D">
            <w:pPr>
              <w:tabs>
                <w:tab w:val="left" w:pos="960"/>
              </w:tabs>
              <w:cnfStyle w:val="000000100000"/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القلب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القسطرة</w:t>
            </w:r>
            <w:r w:rsidRPr="004C63B8">
              <w:rPr>
                <w:rFonts w:ascii="Georgia" w:eastAsiaTheme="majorEastAsia" w:hAnsi="Georgia" w:cstheme="majorBidi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4C63B8">
              <w:rPr>
                <w:rFonts w:ascii="Georgia" w:eastAsiaTheme="majorEastAsia" w:hAnsi="Georgia" w:cstheme="majorBidi" w:hint="cs"/>
                <w:b/>
                <w:bCs/>
                <w:color w:val="FF0000"/>
                <w:sz w:val="28"/>
                <w:szCs w:val="28"/>
                <w:rtl/>
              </w:rPr>
              <w:t>الاجتثاث</w:t>
            </w:r>
          </w:p>
        </w:tc>
      </w:tr>
    </w:tbl>
    <w:p w:rsidR="003B393D" w:rsidRPr="0034091E" w:rsidRDefault="00AC4D69" w:rsidP="001F1DAB">
      <w:pPr>
        <w:tabs>
          <w:tab w:val="left" w:pos="960"/>
        </w:tabs>
        <w:jc w:val="right"/>
      </w:pPr>
      <w:r>
        <w:rPr>
          <w:noProof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31" type="#_x0000_t115" style="position:absolute;margin-left:-22.55pt;margin-top:47.45pt;width:258.25pt;height:89.15pt;z-index:251662336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AC4D69" w:rsidRDefault="00AC4D69" w:rsidP="00AC4D69">
                  <w:pPr>
                    <w:bidi w:val="0"/>
                    <w:jc w:val="center"/>
                    <w:rPr>
                      <w:rFonts w:cs="Sultan normal" w:hint="cs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AC4D69" w:rsidRDefault="00AC4D69" w:rsidP="00AC4D69">
                  <w:pPr>
                    <w:bidi w:val="0"/>
                    <w:jc w:val="center"/>
                    <w:rPr>
                      <w:rFonts w:cs="Sultan normal"/>
                      <w:b/>
                      <w:bCs/>
                      <w:sz w:val="40"/>
                      <w:szCs w:val="40"/>
                    </w:rPr>
                  </w:pPr>
                  <w:r w:rsidRPr="00AC4D69">
                    <w:rPr>
                      <w:rFonts w:cs="Sultan normal" w:hint="cs"/>
                      <w:b/>
                      <w:bCs/>
                      <w:sz w:val="40"/>
                      <w:szCs w:val="40"/>
                      <w:rtl/>
                    </w:rPr>
                    <w:t>دعواتكـــم لــي ..</w:t>
                  </w:r>
                </w:p>
                <w:p w:rsidR="00AC4D69" w:rsidRDefault="00AC4D69" w:rsidP="00AC4D69">
                  <w:pPr>
                    <w:bidi w:val="0"/>
                    <w:rPr>
                      <w:rFonts w:cs="Sultan normal"/>
                      <w:b/>
                      <w:bCs/>
                      <w:sz w:val="40"/>
                      <w:szCs w:val="40"/>
                    </w:rPr>
                  </w:pPr>
                </w:p>
                <w:p w:rsidR="00AC4D69" w:rsidRPr="00AC4D69" w:rsidRDefault="00AC4D69" w:rsidP="00AC4D69">
                  <w:pPr>
                    <w:bidi w:val="0"/>
                    <w:rPr>
                      <w:rFonts w:cs="Sultan normal"/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</w:p>
    <w:sectPr w:rsidR="003B393D" w:rsidRPr="0034091E" w:rsidSect="00187F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2CC" w:rsidRDefault="00F272CC" w:rsidP="009C78FC">
      <w:pPr>
        <w:spacing w:after="0" w:line="240" w:lineRule="auto"/>
      </w:pPr>
      <w:r>
        <w:separator/>
      </w:r>
    </w:p>
  </w:endnote>
  <w:endnote w:type="continuationSeparator" w:id="1">
    <w:p w:rsidR="00F272CC" w:rsidRDefault="00F272CC" w:rsidP="009C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2CC" w:rsidRDefault="00F272CC" w:rsidP="009C78FC">
      <w:pPr>
        <w:spacing w:after="0" w:line="240" w:lineRule="auto"/>
      </w:pPr>
      <w:r>
        <w:separator/>
      </w:r>
    </w:p>
  </w:footnote>
  <w:footnote w:type="continuationSeparator" w:id="1">
    <w:p w:rsidR="00F272CC" w:rsidRDefault="00F272CC" w:rsidP="009C7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439"/>
    <w:multiLevelType w:val="hybridMultilevel"/>
    <w:tmpl w:val="16E0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75CCD"/>
    <w:multiLevelType w:val="hybridMultilevel"/>
    <w:tmpl w:val="ED684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F6AA5"/>
    <w:multiLevelType w:val="hybridMultilevel"/>
    <w:tmpl w:val="1136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246FE"/>
    <w:multiLevelType w:val="hybridMultilevel"/>
    <w:tmpl w:val="9D88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E78"/>
    <w:rsid w:val="00002B82"/>
    <w:rsid w:val="00015290"/>
    <w:rsid w:val="0002078D"/>
    <w:rsid w:val="00030438"/>
    <w:rsid w:val="000E274E"/>
    <w:rsid w:val="00187FDE"/>
    <w:rsid w:val="001F1DAB"/>
    <w:rsid w:val="00286DE1"/>
    <w:rsid w:val="002B0768"/>
    <w:rsid w:val="002B6ECE"/>
    <w:rsid w:val="002E28A6"/>
    <w:rsid w:val="0034091E"/>
    <w:rsid w:val="0034527F"/>
    <w:rsid w:val="00355900"/>
    <w:rsid w:val="003B393D"/>
    <w:rsid w:val="003D57CC"/>
    <w:rsid w:val="004C63B8"/>
    <w:rsid w:val="005138E7"/>
    <w:rsid w:val="00571369"/>
    <w:rsid w:val="00624095"/>
    <w:rsid w:val="00671E82"/>
    <w:rsid w:val="00680440"/>
    <w:rsid w:val="008D3629"/>
    <w:rsid w:val="008E4D04"/>
    <w:rsid w:val="00996775"/>
    <w:rsid w:val="009A6B27"/>
    <w:rsid w:val="009C5C31"/>
    <w:rsid w:val="009C78FC"/>
    <w:rsid w:val="00A45A1E"/>
    <w:rsid w:val="00AC4D69"/>
    <w:rsid w:val="00B25172"/>
    <w:rsid w:val="00C01387"/>
    <w:rsid w:val="00C70B9E"/>
    <w:rsid w:val="00CD0089"/>
    <w:rsid w:val="00CD3581"/>
    <w:rsid w:val="00CF3EF8"/>
    <w:rsid w:val="00D84B72"/>
    <w:rsid w:val="00E14E78"/>
    <w:rsid w:val="00EA6EA3"/>
    <w:rsid w:val="00EA7313"/>
    <w:rsid w:val="00F272CC"/>
    <w:rsid w:val="00F5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0"/>
      <o:colormenu v:ext="edit" strokecolor="#f6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7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Grid Accent 5"/>
    <w:basedOn w:val="a1"/>
    <w:uiPriority w:val="62"/>
    <w:rsid w:val="00E14E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E1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14E7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D57CC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9C78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9C78FC"/>
  </w:style>
  <w:style w:type="paragraph" w:styleId="a6">
    <w:name w:val="footer"/>
    <w:basedOn w:val="a"/>
    <w:link w:val="Char1"/>
    <w:uiPriority w:val="99"/>
    <w:semiHidden/>
    <w:unhideWhenUsed/>
    <w:rsid w:val="009C78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9C78FC"/>
  </w:style>
  <w:style w:type="table" w:styleId="a7">
    <w:name w:val="Table Grid"/>
    <w:basedOn w:val="a1"/>
    <w:uiPriority w:val="59"/>
    <w:rsid w:val="00340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شبكة فاتحة - تمييز 11"/>
    <w:basedOn w:val="a1"/>
    <w:uiPriority w:val="62"/>
    <w:rsid w:val="00D84B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6">
    <w:name w:val="Light Grid Accent 6"/>
    <w:basedOn w:val="a1"/>
    <w:uiPriority w:val="62"/>
    <w:rsid w:val="00CD00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4">
    <w:name w:val="Medium Shading 1 Accent 4"/>
    <w:basedOn w:val="a1"/>
    <w:uiPriority w:val="63"/>
    <w:rsid w:val="00CF3E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CF3E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0207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Saudi Arabia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24</cp:revision>
  <dcterms:created xsi:type="dcterms:W3CDTF">2014-05-04T16:35:00Z</dcterms:created>
  <dcterms:modified xsi:type="dcterms:W3CDTF">2014-05-05T08:06:00Z</dcterms:modified>
</cp:coreProperties>
</file>